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F99B6" w14:textId="79DFC560" w:rsidR="009038BF" w:rsidRPr="00A51AA2" w:rsidRDefault="00C41A87" w:rsidP="00871F2B">
      <w:pPr>
        <w:spacing w:line="360" w:lineRule="auto"/>
        <w:rPr>
          <w:rFonts w:ascii="Book Antiqua" w:hAnsi="Book Antiqua"/>
          <w:color w:val="000000" w:themeColor="text1"/>
          <w:sz w:val="24"/>
          <w:szCs w:val="24"/>
        </w:rPr>
      </w:pPr>
      <w:bookmarkStart w:id="0" w:name="OLE_LINK3"/>
      <w:bookmarkStart w:id="1" w:name="OLE_LINK4"/>
      <w:bookmarkStart w:id="2" w:name="OLE_LINK9"/>
      <w:bookmarkStart w:id="3" w:name="OLE_LINK10"/>
      <w:bookmarkStart w:id="4" w:name="OLE_LINK11"/>
      <w:r w:rsidRPr="00A51AA2">
        <w:rPr>
          <w:rFonts w:ascii="Book Antiqua" w:hAnsi="Book Antiqua"/>
          <w:color w:val="000000" w:themeColor="text1"/>
          <w:sz w:val="24"/>
          <w:szCs w:val="24"/>
        </w:rPr>
        <w:t xml:space="preserve">Last updated </w:t>
      </w:r>
      <w:r w:rsidR="00AB5528">
        <w:rPr>
          <w:rFonts w:ascii="Book Antiqua" w:hAnsi="Book Antiqua"/>
          <w:color w:val="000000" w:themeColor="text1"/>
          <w:sz w:val="24"/>
          <w:szCs w:val="24"/>
        </w:rPr>
        <w:t>D</w:t>
      </w:r>
      <w:r w:rsidR="00AB5528">
        <w:rPr>
          <w:rFonts w:ascii="Book Antiqua" w:hAnsi="Book Antiqua" w:hint="eastAsia"/>
          <w:color w:val="000000" w:themeColor="text1"/>
          <w:sz w:val="24"/>
          <w:szCs w:val="24"/>
        </w:rPr>
        <w:t>e</w:t>
      </w:r>
      <w:r w:rsidR="00AB5528">
        <w:rPr>
          <w:rFonts w:ascii="Book Antiqua" w:hAnsi="Book Antiqua"/>
          <w:color w:val="000000" w:themeColor="text1"/>
          <w:sz w:val="24"/>
          <w:szCs w:val="24"/>
        </w:rPr>
        <w:t>cember</w:t>
      </w:r>
      <w:r w:rsidR="00AA7EBA" w:rsidRPr="00A51AA2">
        <w:rPr>
          <w:rFonts w:ascii="Book Antiqua" w:hAnsi="Book Antiqua"/>
          <w:color w:val="000000" w:themeColor="text1"/>
          <w:sz w:val="24"/>
          <w:szCs w:val="24"/>
        </w:rPr>
        <w:t xml:space="preserve"> </w:t>
      </w:r>
      <w:r w:rsidR="009F103F">
        <w:rPr>
          <w:rFonts w:ascii="Book Antiqua" w:hAnsi="Book Antiqua" w:hint="eastAsia"/>
          <w:color w:val="000000" w:themeColor="text1"/>
          <w:sz w:val="24"/>
          <w:szCs w:val="24"/>
        </w:rPr>
        <w:t>1</w:t>
      </w:r>
      <w:r w:rsidR="00AB5528">
        <w:rPr>
          <w:rFonts w:ascii="Book Antiqua" w:hAnsi="Book Antiqua"/>
          <w:color w:val="000000" w:themeColor="text1"/>
          <w:sz w:val="24"/>
          <w:szCs w:val="24"/>
        </w:rPr>
        <w:t>7</w:t>
      </w:r>
      <w:r w:rsidR="00AA7EBA" w:rsidRPr="00A51AA2">
        <w:rPr>
          <w:rFonts w:ascii="Book Antiqua" w:hAnsi="Book Antiqua"/>
          <w:color w:val="000000" w:themeColor="text1"/>
          <w:sz w:val="24"/>
          <w:szCs w:val="24"/>
        </w:rPr>
        <w:t xml:space="preserve">, </w:t>
      </w:r>
      <w:r w:rsidR="00AB5528">
        <w:rPr>
          <w:rFonts w:ascii="Book Antiqua" w:hAnsi="Book Antiqua"/>
          <w:color w:val="000000" w:themeColor="text1"/>
          <w:sz w:val="24"/>
          <w:szCs w:val="24"/>
        </w:rPr>
        <w:t>2021</w:t>
      </w:r>
    </w:p>
    <w:p w14:paraId="77CB8A65" w14:textId="77777777" w:rsidR="00871F2B" w:rsidRPr="00A51AA2" w:rsidRDefault="00871F2B" w:rsidP="00871F2B">
      <w:pPr>
        <w:spacing w:line="360" w:lineRule="auto"/>
        <w:rPr>
          <w:rFonts w:ascii="Book Antiqua" w:hAnsi="Book Antiqua"/>
          <w:b/>
          <w:color w:val="0000FF"/>
          <w:sz w:val="24"/>
          <w:szCs w:val="24"/>
        </w:rPr>
      </w:pPr>
    </w:p>
    <w:p w14:paraId="4607D288" w14:textId="137342A3" w:rsidR="001A1A64" w:rsidRPr="00A51AA2" w:rsidRDefault="000D68EC" w:rsidP="00871F2B">
      <w:pPr>
        <w:spacing w:line="360" w:lineRule="auto"/>
        <w:rPr>
          <w:rFonts w:ascii="Book Antiqua" w:hAnsi="Book Antiqua"/>
          <w:b/>
          <w:color w:val="000000" w:themeColor="text1"/>
          <w:sz w:val="24"/>
          <w:szCs w:val="24"/>
        </w:rPr>
      </w:pPr>
      <w:r w:rsidRPr="00A51AA2">
        <w:rPr>
          <w:rFonts w:ascii="Book Antiqua" w:hAnsi="Book Antiqua"/>
          <w:b/>
          <w:color w:val="000000" w:themeColor="text1"/>
          <w:sz w:val="24"/>
          <w:szCs w:val="24"/>
        </w:rPr>
        <w:t xml:space="preserve">Guidelines </w:t>
      </w:r>
      <w:r w:rsidR="009038BF" w:rsidRPr="00A51AA2">
        <w:rPr>
          <w:rFonts w:ascii="Book Antiqua" w:hAnsi="Book Antiqua"/>
          <w:b/>
          <w:color w:val="000000" w:themeColor="text1"/>
          <w:sz w:val="24"/>
          <w:szCs w:val="24"/>
        </w:rPr>
        <w:t>for Manuscript Type and Related</w:t>
      </w:r>
      <w:bookmarkStart w:id="5" w:name="OLE_LINK20"/>
      <w:bookmarkStart w:id="6" w:name="OLE_LINK21"/>
      <w:r w:rsidR="009038BF" w:rsidRPr="00A51AA2">
        <w:rPr>
          <w:rFonts w:ascii="Book Antiqua" w:hAnsi="Book Antiqua"/>
          <w:b/>
          <w:color w:val="000000" w:themeColor="text1"/>
          <w:sz w:val="24"/>
          <w:szCs w:val="24"/>
        </w:rPr>
        <w:t xml:space="preserve"> </w:t>
      </w:r>
      <w:bookmarkStart w:id="7" w:name="OLE_LINK5"/>
      <w:bookmarkStart w:id="8" w:name="OLE_LINK6"/>
      <w:r w:rsidR="009038BF" w:rsidRPr="00A51AA2">
        <w:rPr>
          <w:rFonts w:ascii="Book Antiqua" w:hAnsi="Book Antiqua"/>
          <w:b/>
          <w:color w:val="000000" w:themeColor="text1"/>
          <w:sz w:val="24"/>
          <w:szCs w:val="24"/>
        </w:rPr>
        <w:t>Ethics</w:t>
      </w:r>
      <w:bookmarkEnd w:id="5"/>
      <w:bookmarkEnd w:id="6"/>
      <w:r w:rsidR="009038BF" w:rsidRPr="00A51AA2">
        <w:rPr>
          <w:rFonts w:ascii="Book Antiqua" w:hAnsi="Book Antiqua"/>
          <w:b/>
          <w:color w:val="000000" w:themeColor="text1"/>
          <w:sz w:val="24"/>
          <w:szCs w:val="24"/>
        </w:rPr>
        <w:t xml:space="preserve"> </w:t>
      </w:r>
      <w:bookmarkEnd w:id="7"/>
      <w:bookmarkEnd w:id="8"/>
      <w:r w:rsidR="0097545C" w:rsidRPr="00A51AA2">
        <w:rPr>
          <w:rFonts w:ascii="Book Antiqua" w:hAnsi="Book Antiqua"/>
          <w:b/>
          <w:color w:val="000000" w:themeColor="text1"/>
          <w:sz w:val="24"/>
          <w:szCs w:val="24"/>
        </w:rPr>
        <w:t xml:space="preserve">and </w:t>
      </w:r>
      <w:r w:rsidR="00301724" w:rsidRPr="00A51AA2">
        <w:rPr>
          <w:rFonts w:ascii="Book Antiqua" w:hAnsi="Book Antiqua"/>
          <w:b/>
          <w:color w:val="000000" w:themeColor="text1"/>
          <w:sz w:val="24"/>
          <w:szCs w:val="24"/>
        </w:rPr>
        <w:t xml:space="preserve">Relevant </w:t>
      </w:r>
      <w:r w:rsidR="009038BF" w:rsidRPr="00A51AA2">
        <w:rPr>
          <w:rFonts w:ascii="Book Antiqua" w:hAnsi="Book Antiqua"/>
          <w:b/>
          <w:color w:val="000000" w:themeColor="text1"/>
          <w:sz w:val="24"/>
          <w:szCs w:val="24"/>
        </w:rPr>
        <w:t>Documents</w:t>
      </w:r>
    </w:p>
    <w:p w14:paraId="35249821" w14:textId="77777777" w:rsidR="006D5E14" w:rsidRPr="00A51AA2" w:rsidRDefault="006D5E14" w:rsidP="00871F2B">
      <w:pPr>
        <w:spacing w:line="360" w:lineRule="auto"/>
        <w:rPr>
          <w:rFonts w:ascii="Book Antiqua" w:hAnsi="Book Antiqua"/>
          <w:color w:val="000000" w:themeColor="text1"/>
          <w:sz w:val="24"/>
          <w:szCs w:val="24"/>
        </w:rPr>
      </w:pPr>
    </w:p>
    <w:p w14:paraId="3831EAC9" w14:textId="5C7E6791" w:rsidR="002B6465" w:rsidRPr="00A51AA2" w:rsidRDefault="00BE750F" w:rsidP="00EA2328">
      <w:pPr>
        <w:autoSpaceDE w:val="0"/>
        <w:autoSpaceDN w:val="0"/>
        <w:adjustRightInd w:val="0"/>
        <w:spacing w:line="360" w:lineRule="auto"/>
        <w:rPr>
          <w:rFonts w:ascii="Book Antiqua" w:hAnsi="Book Antiqua"/>
          <w:color w:val="000000" w:themeColor="text1"/>
          <w:sz w:val="24"/>
          <w:szCs w:val="24"/>
        </w:rPr>
      </w:pPr>
      <w:r w:rsidRPr="00A51AA2">
        <w:rPr>
          <w:rFonts w:ascii="Book Antiqua" w:hAnsi="Book Antiqua"/>
          <w:color w:val="000000" w:themeColor="text1"/>
          <w:sz w:val="24"/>
          <w:szCs w:val="24"/>
        </w:rPr>
        <w:t xml:space="preserve">First, for all manuscripts involving human studies and/or animal experiments, author(s) must submit the related formal ethics documents that were reviewed and approved by their local ethical review committee. This is mandatory and is one of the determining factors for whether or not the manuscript will be sent for peer review or finally accepted. If human and animal studies received waiver of the approval requirement from the ethics committee, the author(s) must provide an official statement to this effect </w:t>
      </w:r>
      <w:r w:rsidR="00DC5FB1" w:rsidRPr="00A51AA2">
        <w:rPr>
          <w:rFonts w:ascii="Book Antiqua" w:hAnsi="Book Antiqua"/>
          <w:color w:val="000000" w:themeColor="text1"/>
          <w:sz w:val="24"/>
          <w:szCs w:val="24"/>
        </w:rPr>
        <w:t xml:space="preserve">made </w:t>
      </w:r>
      <w:r w:rsidRPr="00A51AA2">
        <w:rPr>
          <w:rFonts w:ascii="Book Antiqua" w:hAnsi="Book Antiqua"/>
          <w:color w:val="000000" w:themeColor="text1"/>
          <w:sz w:val="24"/>
          <w:szCs w:val="24"/>
        </w:rPr>
        <w:t xml:space="preserve">by the ethics committee. </w:t>
      </w:r>
      <w:r w:rsidR="0044655E" w:rsidRPr="00A51AA2">
        <w:rPr>
          <w:rFonts w:ascii="Book Antiqua" w:hAnsi="Book Antiqua"/>
          <w:color w:val="000000" w:themeColor="text1"/>
          <w:sz w:val="24"/>
          <w:szCs w:val="24"/>
        </w:rPr>
        <w:t xml:space="preserve">The guidelines for </w:t>
      </w:r>
      <w:r w:rsidR="00651FEF" w:rsidRPr="00A51AA2">
        <w:rPr>
          <w:rFonts w:ascii="Book Antiqua" w:hAnsi="Book Antiqua"/>
          <w:color w:val="000000" w:themeColor="text1"/>
          <w:sz w:val="24"/>
          <w:szCs w:val="24"/>
        </w:rPr>
        <w:t xml:space="preserve">manuscript type and related ethics </w:t>
      </w:r>
      <w:r w:rsidR="009475FF" w:rsidRPr="00A51AA2">
        <w:rPr>
          <w:rFonts w:ascii="Book Antiqua" w:hAnsi="Book Antiqua"/>
          <w:color w:val="000000" w:themeColor="text1"/>
          <w:sz w:val="24"/>
          <w:szCs w:val="24"/>
        </w:rPr>
        <w:t xml:space="preserve">and relevant </w:t>
      </w:r>
      <w:r w:rsidR="00651FEF" w:rsidRPr="00A51AA2">
        <w:rPr>
          <w:rFonts w:ascii="Book Antiqua" w:hAnsi="Book Antiqua"/>
          <w:color w:val="000000" w:themeColor="text1"/>
          <w:sz w:val="24"/>
          <w:szCs w:val="24"/>
        </w:rPr>
        <w:t>documents/statements are as follows:</w:t>
      </w:r>
    </w:p>
    <w:p w14:paraId="089579D4" w14:textId="77777777" w:rsidR="00953E26" w:rsidRPr="00A51AA2" w:rsidRDefault="00953E26" w:rsidP="00EA2328">
      <w:pPr>
        <w:autoSpaceDE w:val="0"/>
        <w:autoSpaceDN w:val="0"/>
        <w:adjustRightInd w:val="0"/>
        <w:spacing w:line="360" w:lineRule="auto"/>
        <w:rPr>
          <w:rFonts w:ascii="Book Antiqua" w:hAnsi="Book Antiqua"/>
          <w:color w:val="000000" w:themeColor="text1"/>
          <w:sz w:val="24"/>
          <w:szCs w:val="24"/>
        </w:rPr>
      </w:pPr>
    </w:p>
    <w:p w14:paraId="031DA11D" w14:textId="3C36BCD2" w:rsidR="00F97444" w:rsidRPr="00A51AA2" w:rsidRDefault="00F97444" w:rsidP="00F97444">
      <w:pPr>
        <w:autoSpaceDE w:val="0"/>
        <w:autoSpaceDN w:val="0"/>
        <w:adjustRightInd w:val="0"/>
        <w:spacing w:line="360" w:lineRule="auto"/>
        <w:rPr>
          <w:rStyle w:val="af1"/>
          <w:rFonts w:ascii="Book Antiqua" w:hAnsi="Book Antiqua"/>
          <w:b w:val="0"/>
          <w:color w:val="000000" w:themeColor="text1"/>
          <w:sz w:val="24"/>
          <w:szCs w:val="24"/>
        </w:rPr>
      </w:pPr>
      <w:r w:rsidRPr="00A51AA2">
        <w:rPr>
          <w:rFonts w:ascii="Book Antiqua" w:eastAsiaTheme="minorEastAsia" w:hAnsi="Book Antiqua" w:cs="Tahoma"/>
          <w:b/>
          <w:color w:val="000000"/>
          <w:kern w:val="0"/>
          <w:sz w:val="24"/>
          <w:szCs w:val="24"/>
        </w:rPr>
        <w:t>1</w:t>
      </w:r>
      <w:r w:rsidRPr="00A51AA2">
        <w:rPr>
          <w:rFonts w:ascii="Book Antiqua" w:hAnsi="Book Antiqua"/>
          <w:sz w:val="24"/>
          <w:szCs w:val="24"/>
        </w:rPr>
        <w:t xml:space="preserve"> </w:t>
      </w:r>
      <w:r w:rsidRPr="00A51AA2">
        <w:rPr>
          <w:rFonts w:ascii="Book Antiqua" w:eastAsiaTheme="minorEastAsia" w:hAnsi="Book Antiqua" w:cs="Tahoma"/>
          <w:b/>
          <w:color w:val="000000"/>
          <w:kern w:val="0"/>
          <w:sz w:val="24"/>
          <w:szCs w:val="24"/>
        </w:rPr>
        <w:t xml:space="preserve">Ethics </w:t>
      </w:r>
      <w:r w:rsidR="00532D7C" w:rsidRPr="00A51AA2">
        <w:rPr>
          <w:rFonts w:ascii="Book Antiqua" w:eastAsiaTheme="minorEastAsia" w:hAnsi="Book Antiqua" w:cs="Tahoma"/>
          <w:b/>
          <w:color w:val="000000"/>
          <w:kern w:val="0"/>
          <w:sz w:val="24"/>
          <w:szCs w:val="24"/>
        </w:rPr>
        <w:t xml:space="preserve">and relevant </w:t>
      </w:r>
      <w:r w:rsidRPr="00A51AA2">
        <w:rPr>
          <w:rFonts w:ascii="Book Antiqua" w:eastAsiaTheme="minorEastAsia" w:hAnsi="Book Antiqua" w:cs="Tahoma"/>
          <w:b/>
          <w:color w:val="000000"/>
          <w:kern w:val="0"/>
          <w:sz w:val="24"/>
          <w:szCs w:val="24"/>
        </w:rPr>
        <w:t>document(s) required for the different manuscript types</w:t>
      </w:r>
      <w:r w:rsidRPr="00A51AA2">
        <w:rPr>
          <w:rFonts w:ascii="Book Antiqua" w:hAnsi="Book Antiqua"/>
          <w:color w:val="000000" w:themeColor="text1"/>
          <w:sz w:val="24"/>
          <w:szCs w:val="24"/>
        </w:rPr>
        <w:t xml:space="preserve"> </w:t>
      </w:r>
    </w:p>
    <w:tbl>
      <w:tblPr>
        <w:tblStyle w:val="af2"/>
        <w:tblW w:w="9630" w:type="dxa"/>
        <w:tblInd w:w="108" w:type="dxa"/>
        <w:tblLayout w:type="fixed"/>
        <w:tblLook w:val="04A0" w:firstRow="1" w:lastRow="0" w:firstColumn="1" w:lastColumn="0" w:noHBand="0" w:noVBand="1"/>
      </w:tblPr>
      <w:tblGrid>
        <w:gridCol w:w="2227"/>
        <w:gridCol w:w="6030"/>
        <w:gridCol w:w="1373"/>
      </w:tblGrid>
      <w:tr w:rsidR="00F97444" w:rsidRPr="00A51AA2" w14:paraId="01C8E323" w14:textId="77777777" w:rsidTr="00B85CEF">
        <w:tc>
          <w:tcPr>
            <w:tcW w:w="2227" w:type="dxa"/>
          </w:tcPr>
          <w:p w14:paraId="22BA9899" w14:textId="77777777" w:rsidR="00F97444" w:rsidRPr="00A51AA2" w:rsidRDefault="00F97444" w:rsidP="00B85CEF">
            <w:pPr>
              <w:spacing w:line="360" w:lineRule="auto"/>
              <w:rPr>
                <w:rFonts w:ascii="Book Antiqua" w:hAnsi="Book Antiqua"/>
                <w:b/>
                <w:color w:val="000000" w:themeColor="text1"/>
                <w:sz w:val="24"/>
                <w:szCs w:val="24"/>
              </w:rPr>
            </w:pPr>
            <w:r w:rsidRPr="00A51AA2">
              <w:rPr>
                <w:rFonts w:ascii="Book Antiqua" w:eastAsia="Times New Roman" w:hAnsi="Book Antiqua" w:cs="Tahoma"/>
                <w:b/>
                <w:color w:val="000000" w:themeColor="text1"/>
                <w:kern w:val="0"/>
                <w:sz w:val="24"/>
                <w:szCs w:val="24"/>
              </w:rPr>
              <w:t>Manuscript type</w:t>
            </w:r>
          </w:p>
        </w:tc>
        <w:tc>
          <w:tcPr>
            <w:tcW w:w="6030" w:type="dxa"/>
          </w:tcPr>
          <w:p w14:paraId="6B7CEEDD" w14:textId="20AC120F" w:rsidR="00F97444" w:rsidRPr="00A51AA2" w:rsidRDefault="00F97444" w:rsidP="00B85CEF">
            <w:pPr>
              <w:spacing w:line="360" w:lineRule="auto"/>
              <w:rPr>
                <w:rFonts w:ascii="Book Antiqua" w:hAnsi="Book Antiqua"/>
                <w:b/>
                <w:color w:val="000000" w:themeColor="text1"/>
                <w:sz w:val="24"/>
                <w:szCs w:val="24"/>
              </w:rPr>
            </w:pPr>
            <w:r w:rsidRPr="00A51AA2">
              <w:rPr>
                <w:rFonts w:ascii="Book Antiqua" w:eastAsiaTheme="minorEastAsia" w:hAnsi="Book Antiqua" w:cs="Tahoma"/>
                <w:b/>
                <w:color w:val="000000" w:themeColor="text1"/>
                <w:kern w:val="0"/>
                <w:sz w:val="24"/>
                <w:szCs w:val="24"/>
              </w:rPr>
              <w:t xml:space="preserve">Name(s) of ethics </w:t>
            </w:r>
            <w:r w:rsidR="009475FF" w:rsidRPr="00A51AA2">
              <w:rPr>
                <w:rFonts w:ascii="Book Antiqua" w:eastAsiaTheme="minorEastAsia" w:hAnsi="Book Antiqua" w:cs="Tahoma"/>
                <w:b/>
                <w:color w:val="000000" w:themeColor="text1"/>
                <w:kern w:val="0"/>
                <w:sz w:val="24"/>
                <w:szCs w:val="24"/>
              </w:rPr>
              <w:t xml:space="preserve">and relevant </w:t>
            </w:r>
            <w:r w:rsidRPr="00A51AA2">
              <w:rPr>
                <w:rFonts w:ascii="Book Antiqua" w:eastAsiaTheme="minorEastAsia" w:hAnsi="Book Antiqua" w:cs="Tahoma"/>
                <w:b/>
                <w:color w:val="000000" w:themeColor="text1"/>
                <w:kern w:val="0"/>
                <w:sz w:val="24"/>
                <w:szCs w:val="24"/>
              </w:rPr>
              <w:t>documents required</w:t>
            </w:r>
          </w:p>
        </w:tc>
        <w:tc>
          <w:tcPr>
            <w:tcW w:w="1373" w:type="dxa"/>
          </w:tcPr>
          <w:p w14:paraId="32E4777E" w14:textId="77777777" w:rsidR="00F97444" w:rsidRPr="00A51AA2" w:rsidRDefault="00F97444" w:rsidP="00B85CEF">
            <w:pPr>
              <w:spacing w:line="360" w:lineRule="auto"/>
              <w:rPr>
                <w:rFonts w:ascii="Book Antiqua" w:hAnsi="Book Antiqua"/>
                <w:b/>
                <w:sz w:val="24"/>
                <w:szCs w:val="24"/>
              </w:rPr>
            </w:pPr>
            <w:r w:rsidRPr="00A51AA2">
              <w:rPr>
                <w:rFonts w:ascii="Book Antiqua" w:hAnsi="Book Antiqua"/>
                <w:b/>
                <w:sz w:val="24"/>
                <w:szCs w:val="24"/>
              </w:rPr>
              <w:t>Sample</w:t>
            </w:r>
          </w:p>
        </w:tc>
      </w:tr>
      <w:tr w:rsidR="00F97444" w:rsidRPr="00A51AA2" w14:paraId="4FD4B3AB" w14:textId="77777777" w:rsidTr="00B85CEF">
        <w:tc>
          <w:tcPr>
            <w:tcW w:w="2227" w:type="dxa"/>
            <w:vMerge w:val="restart"/>
          </w:tcPr>
          <w:p w14:paraId="12BE5856" w14:textId="21DFF82C" w:rsidR="00F97444" w:rsidRPr="00A51AA2" w:rsidRDefault="00F97444" w:rsidP="00AC74B2">
            <w:pPr>
              <w:spacing w:line="360" w:lineRule="auto"/>
              <w:rPr>
                <w:rFonts w:ascii="Book Antiqua" w:hAnsi="Book Antiqua"/>
                <w:color w:val="000000" w:themeColor="text1"/>
                <w:sz w:val="24"/>
                <w:szCs w:val="24"/>
              </w:rPr>
            </w:pPr>
            <w:r w:rsidRPr="00A51AA2">
              <w:rPr>
                <w:rFonts w:ascii="Book Antiqua" w:hAnsi="Book Antiqua"/>
                <w:b/>
                <w:color w:val="000000" w:themeColor="text1"/>
                <w:sz w:val="24"/>
                <w:szCs w:val="24"/>
              </w:rPr>
              <w:t>Editorial, Review, Frontier, Field of Vision, Minireview, Letter to the Editor</w:t>
            </w:r>
            <w:r w:rsidR="00112398" w:rsidRPr="00112398">
              <w:rPr>
                <w:rFonts w:ascii="Book Antiqua" w:hAnsi="Book Antiqua"/>
                <w:b/>
                <w:color w:val="000000" w:themeColor="text1"/>
                <w:sz w:val="24"/>
                <w:szCs w:val="24"/>
              </w:rPr>
              <w:t>, Correction, Retraction Note</w:t>
            </w:r>
          </w:p>
        </w:tc>
        <w:tc>
          <w:tcPr>
            <w:tcW w:w="6030" w:type="dxa"/>
          </w:tcPr>
          <w:p w14:paraId="2B4F8B93" w14:textId="77777777" w:rsidR="00F97444" w:rsidRPr="00A51AA2" w:rsidRDefault="00F97444" w:rsidP="00B85CEF">
            <w:pPr>
              <w:spacing w:line="360" w:lineRule="auto"/>
              <w:rPr>
                <w:rFonts w:ascii="Book Antiqua" w:eastAsiaTheme="minorEastAsia" w:hAnsi="Book Antiqua" w:cs="Tahoma"/>
                <w:color w:val="000000" w:themeColor="text1"/>
                <w:kern w:val="0"/>
                <w:sz w:val="24"/>
                <w:szCs w:val="24"/>
              </w:rPr>
            </w:pPr>
            <w:r w:rsidRPr="00A51AA2">
              <w:rPr>
                <w:rFonts w:ascii="Book Antiqua" w:hAnsi="Book Antiqua" w:cs="宋体"/>
                <w:color w:val="000000" w:themeColor="text1"/>
                <w:sz w:val="24"/>
                <w:szCs w:val="24"/>
              </w:rPr>
              <w:t>(1 of 2)</w:t>
            </w:r>
            <w:r w:rsidRPr="00A51AA2">
              <w:rPr>
                <w:rFonts w:ascii="Book Antiqua" w:hAnsi="Book Antiqua" w:cs="宋体"/>
                <w:b/>
                <w:color w:val="000000" w:themeColor="text1"/>
                <w:sz w:val="24"/>
                <w:szCs w:val="24"/>
              </w:rPr>
              <w:t xml:space="preserve"> Conflict-of-Interest Disclosure Form</w:t>
            </w:r>
            <w:r w:rsidRPr="00A51AA2">
              <w:rPr>
                <w:rFonts w:ascii="Book Antiqua" w:eastAsiaTheme="minorEastAsia" w:hAnsi="Book Antiqua" w:cs="Tahoma"/>
                <w:color w:val="000000" w:themeColor="text1"/>
                <w:kern w:val="0"/>
                <w:sz w:val="24"/>
                <w:szCs w:val="24"/>
              </w:rPr>
              <w:t xml:space="preserve"> </w:t>
            </w:r>
          </w:p>
          <w:p w14:paraId="25AA56F4" w14:textId="77777777" w:rsidR="00F97444" w:rsidRPr="00A51AA2" w:rsidRDefault="00F97444" w:rsidP="00B85CEF">
            <w:pPr>
              <w:spacing w:line="360" w:lineRule="auto"/>
              <w:rPr>
                <w:rFonts w:ascii="Book Antiqua" w:eastAsiaTheme="minorEastAsia" w:hAnsi="Book Antiqua" w:cs="Tahoma"/>
                <w:color w:val="000000" w:themeColor="text1"/>
                <w:kern w:val="0"/>
                <w:sz w:val="24"/>
                <w:szCs w:val="24"/>
              </w:rPr>
            </w:pPr>
            <w:r w:rsidRPr="00A51AA2">
              <w:rPr>
                <w:rFonts w:ascii="Book Antiqua" w:eastAsiaTheme="minorEastAsia" w:hAnsi="Book Antiqua" w:cs="Tahoma"/>
                <w:color w:val="000000" w:themeColor="text1"/>
                <w:kern w:val="0"/>
                <w:sz w:val="24"/>
                <w:szCs w:val="24"/>
              </w:rPr>
              <w:t>Please download the fillable ICMJE Form for Disclosure of Potential Conflicts of Interest (PDF), fill it in, and then upload the completed PDF version to the system.</w:t>
            </w:r>
          </w:p>
          <w:p w14:paraId="12D68C3C" w14:textId="77777777" w:rsidR="00F97444" w:rsidRPr="00A51AA2" w:rsidRDefault="00F97444" w:rsidP="00B85CEF">
            <w:pPr>
              <w:spacing w:line="360" w:lineRule="auto"/>
              <w:rPr>
                <w:rFonts w:ascii="Book Antiqua" w:eastAsiaTheme="minorEastAsia" w:hAnsi="Book Antiqua" w:cs="Tahoma"/>
                <w:color w:val="000000" w:themeColor="text1"/>
                <w:kern w:val="0"/>
                <w:sz w:val="24"/>
                <w:szCs w:val="24"/>
              </w:rPr>
            </w:pPr>
            <w:r w:rsidRPr="00A51AA2">
              <w:rPr>
                <w:rFonts w:ascii="Book Antiqua" w:hAnsi="Book Antiqua"/>
                <w:b/>
                <w:color w:val="000000" w:themeColor="text1"/>
                <w:sz w:val="24"/>
                <w:szCs w:val="24"/>
              </w:rPr>
              <w:t>Note:</w:t>
            </w:r>
            <w:r w:rsidRPr="00A51AA2">
              <w:rPr>
                <w:rFonts w:ascii="Book Antiqua" w:hAnsi="Book Antiqua"/>
                <w:color w:val="000000" w:themeColor="text1"/>
                <w:sz w:val="24"/>
                <w:szCs w:val="24"/>
              </w:rPr>
              <w:t xml:space="preserve"> The Corresponding Author is responsible for filling out a Conflict-of-Interest Disclosure Form.</w:t>
            </w:r>
          </w:p>
        </w:tc>
        <w:tc>
          <w:tcPr>
            <w:tcW w:w="1373" w:type="dxa"/>
          </w:tcPr>
          <w:p w14:paraId="4BCE991C" w14:textId="77777777" w:rsidR="00F97444" w:rsidRPr="00A51AA2" w:rsidRDefault="008F529C" w:rsidP="00B85CEF">
            <w:pPr>
              <w:spacing w:line="360" w:lineRule="auto"/>
              <w:rPr>
                <w:rFonts w:ascii="Book Antiqua" w:hAnsi="Book Antiqua"/>
                <w:sz w:val="24"/>
                <w:szCs w:val="24"/>
              </w:rPr>
            </w:pPr>
            <w:hyperlink r:id="rId8" w:history="1">
              <w:r w:rsidR="00F97444" w:rsidRPr="00A51AA2">
                <w:rPr>
                  <w:rStyle w:val="a9"/>
                  <w:rFonts w:ascii="Book Antiqua" w:hAnsi="Book Antiqua"/>
                  <w:sz w:val="24"/>
                  <w:szCs w:val="24"/>
                </w:rPr>
                <w:t>Download</w:t>
              </w:r>
            </w:hyperlink>
          </w:p>
        </w:tc>
      </w:tr>
      <w:tr w:rsidR="00F97444" w:rsidRPr="00A51AA2" w14:paraId="09F72C5C" w14:textId="77777777" w:rsidTr="00B85CEF">
        <w:tc>
          <w:tcPr>
            <w:tcW w:w="2227" w:type="dxa"/>
            <w:vMerge/>
          </w:tcPr>
          <w:p w14:paraId="2DFD8190" w14:textId="77777777" w:rsidR="00F97444" w:rsidRPr="00A51AA2" w:rsidRDefault="00F97444" w:rsidP="00B85CEF">
            <w:pPr>
              <w:spacing w:line="360" w:lineRule="auto"/>
              <w:rPr>
                <w:rFonts w:ascii="Book Antiqua" w:hAnsi="Book Antiqua"/>
                <w:b/>
                <w:color w:val="000000" w:themeColor="text1"/>
                <w:sz w:val="24"/>
                <w:szCs w:val="24"/>
              </w:rPr>
            </w:pPr>
          </w:p>
        </w:tc>
        <w:tc>
          <w:tcPr>
            <w:tcW w:w="6030" w:type="dxa"/>
          </w:tcPr>
          <w:p w14:paraId="71602E00" w14:textId="77777777" w:rsidR="00F97444" w:rsidRPr="00A51AA2" w:rsidRDefault="00F97444" w:rsidP="00B85CEF">
            <w:pPr>
              <w:spacing w:line="360" w:lineRule="auto"/>
              <w:rPr>
                <w:rFonts w:ascii="Book Antiqua" w:hAnsi="Book Antiqua"/>
                <w:b/>
                <w:color w:val="000000" w:themeColor="text1"/>
                <w:sz w:val="24"/>
                <w:szCs w:val="24"/>
              </w:rPr>
            </w:pPr>
            <w:r w:rsidRPr="00A51AA2">
              <w:rPr>
                <w:rFonts w:ascii="Book Antiqua" w:hAnsi="Book Antiqua" w:cs="宋体"/>
                <w:color w:val="000000" w:themeColor="text1"/>
                <w:sz w:val="24"/>
                <w:szCs w:val="24"/>
              </w:rPr>
              <w:t>(2 of 2)</w:t>
            </w:r>
            <w:r w:rsidRPr="00A51AA2">
              <w:rPr>
                <w:rFonts w:ascii="Book Antiqua" w:hAnsi="Book Antiqua" w:cs="宋体"/>
                <w:b/>
                <w:color w:val="000000" w:themeColor="text1"/>
                <w:sz w:val="24"/>
                <w:szCs w:val="24"/>
              </w:rPr>
              <w:t xml:space="preserve"> </w:t>
            </w:r>
            <w:r w:rsidRPr="00A51AA2">
              <w:rPr>
                <w:rFonts w:ascii="Book Antiqua" w:hAnsi="Book Antiqua"/>
                <w:b/>
                <w:color w:val="000000" w:themeColor="text1"/>
                <w:sz w:val="24"/>
                <w:szCs w:val="24"/>
              </w:rPr>
              <w:t>Copyright License Agreement</w:t>
            </w:r>
          </w:p>
          <w:p w14:paraId="11D1BB27" w14:textId="77777777" w:rsidR="00F97444" w:rsidRPr="00A51AA2" w:rsidRDefault="00F97444" w:rsidP="00B85CEF">
            <w:pPr>
              <w:spacing w:line="360" w:lineRule="auto"/>
              <w:rPr>
                <w:rFonts w:ascii="Book Antiqua" w:hAnsi="Book Antiqua"/>
                <w:color w:val="000000" w:themeColor="text1"/>
                <w:sz w:val="24"/>
                <w:szCs w:val="24"/>
              </w:rPr>
            </w:pPr>
            <w:r w:rsidRPr="00A51AA2">
              <w:rPr>
                <w:rFonts w:ascii="Book Antiqua" w:hAnsi="Book Antiqua"/>
                <w:color w:val="000000" w:themeColor="text1"/>
                <w:sz w:val="24"/>
                <w:szCs w:val="24"/>
              </w:rPr>
              <w:t xml:space="preserve">Please upload the PDF version of the Copyright License Agreement Form that has been signed by all </w:t>
            </w:r>
            <w:r w:rsidRPr="00A51AA2">
              <w:rPr>
                <w:rFonts w:ascii="Book Antiqua" w:hAnsi="Book Antiqua"/>
                <w:color w:val="000000" w:themeColor="text1"/>
                <w:sz w:val="24"/>
                <w:szCs w:val="24"/>
              </w:rPr>
              <w:lastRenderedPageBreak/>
              <w:t>authors.</w:t>
            </w:r>
          </w:p>
        </w:tc>
        <w:tc>
          <w:tcPr>
            <w:tcW w:w="1373" w:type="dxa"/>
          </w:tcPr>
          <w:p w14:paraId="3605721A" w14:textId="77777777" w:rsidR="00F97444" w:rsidRPr="00A51AA2" w:rsidRDefault="008F529C" w:rsidP="00B85CEF">
            <w:pPr>
              <w:spacing w:line="360" w:lineRule="auto"/>
              <w:rPr>
                <w:rFonts w:ascii="Book Antiqua" w:hAnsi="Book Antiqua"/>
                <w:sz w:val="24"/>
                <w:szCs w:val="24"/>
              </w:rPr>
            </w:pPr>
            <w:hyperlink r:id="rId9" w:history="1">
              <w:r w:rsidR="00F97444" w:rsidRPr="00A51AA2">
                <w:rPr>
                  <w:rStyle w:val="a9"/>
                  <w:rFonts w:ascii="Book Antiqua" w:hAnsi="Book Antiqua"/>
                  <w:sz w:val="24"/>
                  <w:szCs w:val="24"/>
                </w:rPr>
                <w:t>Download</w:t>
              </w:r>
            </w:hyperlink>
          </w:p>
        </w:tc>
      </w:tr>
      <w:tr w:rsidR="00F97444" w:rsidRPr="00A51AA2" w14:paraId="4A7D80C0" w14:textId="77777777" w:rsidTr="00B85CEF">
        <w:tc>
          <w:tcPr>
            <w:tcW w:w="2227" w:type="dxa"/>
            <w:vMerge w:val="restart"/>
          </w:tcPr>
          <w:p w14:paraId="6A6D81E3" w14:textId="77777777" w:rsidR="00F97444" w:rsidRPr="00A51AA2" w:rsidRDefault="00F97444" w:rsidP="00B85CEF">
            <w:pPr>
              <w:spacing w:line="360" w:lineRule="auto"/>
              <w:rPr>
                <w:rFonts w:ascii="Book Antiqua" w:hAnsi="Book Antiqua"/>
                <w:color w:val="000000" w:themeColor="text1"/>
                <w:sz w:val="24"/>
                <w:szCs w:val="24"/>
              </w:rPr>
            </w:pPr>
            <w:r w:rsidRPr="00A51AA2">
              <w:rPr>
                <w:rFonts w:ascii="Book Antiqua" w:hAnsi="Book Antiqua"/>
                <w:b/>
                <w:color w:val="000000" w:themeColor="text1"/>
                <w:sz w:val="24"/>
                <w:szCs w:val="24"/>
              </w:rPr>
              <w:t>Basic study</w:t>
            </w:r>
          </w:p>
        </w:tc>
        <w:tc>
          <w:tcPr>
            <w:tcW w:w="6030" w:type="dxa"/>
          </w:tcPr>
          <w:p w14:paraId="061CD1B6" w14:textId="77777777" w:rsidR="00F97444" w:rsidRPr="00A51AA2" w:rsidRDefault="00F97444" w:rsidP="00B85CEF">
            <w:pPr>
              <w:spacing w:line="360" w:lineRule="auto"/>
              <w:rPr>
                <w:rFonts w:ascii="Book Antiqua" w:eastAsiaTheme="minorEastAsia" w:hAnsi="Book Antiqua" w:cs="Tahoma"/>
                <w:color w:val="000000" w:themeColor="text1"/>
                <w:kern w:val="0"/>
                <w:sz w:val="24"/>
                <w:szCs w:val="24"/>
              </w:rPr>
            </w:pPr>
            <w:r w:rsidRPr="00A51AA2">
              <w:rPr>
                <w:rFonts w:ascii="Book Antiqua" w:eastAsiaTheme="minorEastAsia" w:hAnsi="Book Antiqua" w:cs="Tahoma"/>
                <w:color w:val="000000" w:themeColor="text1"/>
                <w:kern w:val="0"/>
                <w:sz w:val="24"/>
                <w:szCs w:val="24"/>
              </w:rPr>
              <w:t xml:space="preserve">(1 of 6) </w:t>
            </w:r>
            <w:r w:rsidRPr="00A51AA2">
              <w:rPr>
                <w:rFonts w:ascii="Book Antiqua" w:hAnsi="Book Antiqua" w:cs="宋体"/>
                <w:b/>
                <w:color w:val="000000" w:themeColor="text1"/>
                <w:sz w:val="24"/>
                <w:szCs w:val="24"/>
              </w:rPr>
              <w:t>Institutional Review Board Approval Form or Document</w:t>
            </w:r>
          </w:p>
          <w:p w14:paraId="1AA5EA58" w14:textId="41C72B5E" w:rsidR="00F97444" w:rsidRPr="00A51AA2" w:rsidRDefault="00F97444" w:rsidP="00D646A9">
            <w:pPr>
              <w:spacing w:line="360" w:lineRule="auto"/>
              <w:rPr>
                <w:rFonts w:ascii="Book Antiqua" w:hAnsi="Book Antiqua"/>
                <w:color w:val="000000" w:themeColor="text1"/>
                <w:sz w:val="24"/>
                <w:szCs w:val="24"/>
              </w:rPr>
            </w:pPr>
            <w:r w:rsidRPr="00A51AA2">
              <w:rPr>
                <w:rFonts w:ascii="Book Antiqua" w:eastAsiaTheme="minorEastAsia" w:hAnsi="Book Antiqua" w:cs="Tahoma"/>
                <w:color w:val="000000" w:themeColor="text1"/>
                <w:kern w:val="0"/>
                <w:sz w:val="24"/>
                <w:szCs w:val="24"/>
              </w:rPr>
              <w:t xml:space="preserve">Please upload the </w:t>
            </w:r>
            <w:r w:rsidR="002B3900" w:rsidRPr="00A51AA2">
              <w:rPr>
                <w:rFonts w:ascii="Book Antiqua" w:eastAsiaTheme="minorEastAsia" w:hAnsi="Book Antiqua" w:cs="Tahoma"/>
                <w:color w:val="000000" w:themeColor="text1"/>
                <w:kern w:val="0"/>
                <w:sz w:val="24"/>
                <w:szCs w:val="24"/>
              </w:rPr>
              <w:t xml:space="preserve">primary </w:t>
            </w:r>
            <w:r w:rsidRPr="00A51AA2">
              <w:rPr>
                <w:rFonts w:ascii="Book Antiqua" w:eastAsiaTheme="minorEastAsia" w:hAnsi="Book Antiqua" w:cs="Tahoma"/>
                <w:color w:val="000000" w:themeColor="text1"/>
                <w:kern w:val="0"/>
                <w:sz w:val="24"/>
                <w:szCs w:val="24"/>
              </w:rPr>
              <w:t xml:space="preserve">version </w:t>
            </w:r>
            <w:r w:rsidR="00D646A9" w:rsidRPr="00A51AA2">
              <w:rPr>
                <w:rFonts w:ascii="Book Antiqua" w:eastAsiaTheme="minorEastAsia" w:hAnsi="Book Antiqua" w:cs="Tahoma"/>
                <w:color w:val="000000" w:themeColor="text1"/>
                <w:kern w:val="0"/>
                <w:sz w:val="24"/>
                <w:szCs w:val="24"/>
              </w:rPr>
              <w:t xml:space="preserve">(PDF) </w:t>
            </w:r>
            <w:r w:rsidRPr="00A51AA2">
              <w:rPr>
                <w:rFonts w:ascii="Book Antiqua" w:eastAsiaTheme="minorEastAsia" w:hAnsi="Book Antiqua" w:cs="Tahoma"/>
                <w:color w:val="000000" w:themeColor="text1"/>
                <w:kern w:val="0"/>
                <w:sz w:val="24"/>
                <w:szCs w:val="24"/>
              </w:rPr>
              <w:t>of the Institutional Review Board’s official approval</w:t>
            </w:r>
            <w:r w:rsidR="00DC5FB1" w:rsidRPr="00A51AA2">
              <w:rPr>
                <w:rFonts w:ascii="Book Antiqua" w:eastAsiaTheme="minorEastAsia" w:hAnsi="Book Antiqua" w:cs="Tahoma"/>
                <w:color w:val="000000" w:themeColor="text1"/>
                <w:kern w:val="0"/>
                <w:sz w:val="24"/>
                <w:szCs w:val="24"/>
              </w:rPr>
              <w:t>, prepared</w:t>
            </w:r>
            <w:r w:rsidR="002B3900" w:rsidRPr="00A51AA2">
              <w:rPr>
                <w:rFonts w:ascii="Book Antiqua" w:eastAsiaTheme="minorEastAsia" w:hAnsi="Book Antiqua" w:cs="Tahoma"/>
                <w:color w:val="000000" w:themeColor="text1"/>
                <w:kern w:val="0"/>
                <w:sz w:val="24"/>
                <w:szCs w:val="24"/>
              </w:rPr>
              <w:t xml:space="preserve"> in </w:t>
            </w:r>
            <w:r w:rsidR="00DC5FB1" w:rsidRPr="00A51AA2">
              <w:rPr>
                <w:rFonts w:ascii="Book Antiqua" w:eastAsiaTheme="minorEastAsia" w:hAnsi="Book Antiqua" w:cs="Tahoma"/>
                <w:color w:val="000000" w:themeColor="text1"/>
                <w:kern w:val="0"/>
                <w:sz w:val="24"/>
                <w:szCs w:val="24"/>
              </w:rPr>
              <w:t xml:space="preserve">the </w:t>
            </w:r>
            <w:r w:rsidR="002B3900" w:rsidRPr="00A51AA2">
              <w:rPr>
                <w:rFonts w:ascii="Book Antiqua" w:eastAsiaTheme="minorEastAsia" w:hAnsi="Book Antiqua" w:cs="Tahoma"/>
                <w:color w:val="000000" w:themeColor="text1"/>
                <w:kern w:val="0"/>
                <w:sz w:val="24"/>
                <w:szCs w:val="24"/>
              </w:rPr>
              <w:t>official language of the authors’ country to the system</w:t>
            </w:r>
            <w:r w:rsidR="00DC5FB1" w:rsidRPr="00A51AA2">
              <w:rPr>
                <w:rFonts w:ascii="Book Antiqua" w:eastAsiaTheme="minorEastAsia" w:hAnsi="Book Antiqua" w:cs="Tahoma"/>
                <w:color w:val="000000" w:themeColor="text1"/>
                <w:kern w:val="0"/>
                <w:sz w:val="24"/>
                <w:szCs w:val="24"/>
              </w:rPr>
              <w:t>;</w:t>
            </w:r>
            <w:r w:rsidR="003C78F9" w:rsidRPr="00A51AA2">
              <w:rPr>
                <w:rFonts w:ascii="Book Antiqua" w:eastAsiaTheme="minorEastAsia" w:hAnsi="Book Antiqua" w:cs="Tahoma"/>
                <w:color w:val="000000" w:themeColor="text1"/>
                <w:kern w:val="0"/>
                <w:sz w:val="24"/>
                <w:szCs w:val="24"/>
              </w:rPr>
              <w:t xml:space="preserve"> </w:t>
            </w:r>
            <w:r w:rsidR="00DC5FB1" w:rsidRPr="00A51AA2">
              <w:rPr>
                <w:rFonts w:ascii="Book Antiqua" w:eastAsiaTheme="minorEastAsia" w:hAnsi="Book Antiqua" w:cs="Tahoma"/>
                <w:color w:val="000000" w:themeColor="text1"/>
                <w:kern w:val="0"/>
                <w:sz w:val="24"/>
                <w:szCs w:val="24"/>
              </w:rPr>
              <w:t>for example</w:t>
            </w:r>
            <w:r w:rsidR="003C78F9" w:rsidRPr="00A51AA2">
              <w:rPr>
                <w:rFonts w:ascii="Book Antiqua" w:eastAsiaTheme="minorEastAsia" w:hAnsi="Book Antiqua" w:cs="Tahoma"/>
                <w:color w:val="000000" w:themeColor="text1"/>
                <w:kern w:val="0"/>
                <w:sz w:val="24"/>
                <w:szCs w:val="24"/>
              </w:rPr>
              <w:t xml:space="preserve">, authors from China should upload the Chinese version </w:t>
            </w:r>
            <w:r w:rsidR="00DC5FB1" w:rsidRPr="00A51AA2">
              <w:rPr>
                <w:rFonts w:ascii="Book Antiqua" w:eastAsiaTheme="minorEastAsia" w:hAnsi="Book Antiqua" w:cs="Tahoma"/>
                <w:color w:val="000000" w:themeColor="text1"/>
                <w:kern w:val="0"/>
                <w:sz w:val="24"/>
                <w:szCs w:val="24"/>
              </w:rPr>
              <w:t xml:space="preserve">of the </w:t>
            </w:r>
            <w:r w:rsidR="003C78F9" w:rsidRPr="00A51AA2">
              <w:rPr>
                <w:rFonts w:ascii="Book Antiqua" w:eastAsiaTheme="minorEastAsia" w:hAnsi="Book Antiqua" w:cs="Tahoma"/>
                <w:color w:val="000000" w:themeColor="text1"/>
                <w:kern w:val="0"/>
                <w:sz w:val="24"/>
                <w:szCs w:val="24"/>
              </w:rPr>
              <w:t xml:space="preserve">document, authors from Italy should upload the Italian version </w:t>
            </w:r>
            <w:r w:rsidR="00DC5FB1" w:rsidRPr="00A51AA2">
              <w:rPr>
                <w:rFonts w:ascii="Book Antiqua" w:eastAsiaTheme="minorEastAsia" w:hAnsi="Book Antiqua" w:cs="Tahoma"/>
                <w:color w:val="000000" w:themeColor="text1"/>
                <w:kern w:val="0"/>
                <w:sz w:val="24"/>
                <w:szCs w:val="24"/>
              </w:rPr>
              <w:t xml:space="preserve">of the </w:t>
            </w:r>
            <w:r w:rsidR="003C78F9" w:rsidRPr="00A51AA2">
              <w:rPr>
                <w:rFonts w:ascii="Book Antiqua" w:eastAsiaTheme="minorEastAsia" w:hAnsi="Book Antiqua" w:cs="Tahoma"/>
                <w:color w:val="000000" w:themeColor="text1"/>
                <w:kern w:val="0"/>
                <w:sz w:val="24"/>
                <w:szCs w:val="24"/>
              </w:rPr>
              <w:t xml:space="preserve">document, authors from Germany should upload the Deutsch version </w:t>
            </w:r>
            <w:r w:rsidR="00DC5FB1" w:rsidRPr="00A51AA2">
              <w:rPr>
                <w:rFonts w:ascii="Book Antiqua" w:eastAsiaTheme="minorEastAsia" w:hAnsi="Book Antiqua" w:cs="Tahoma"/>
                <w:color w:val="000000" w:themeColor="text1"/>
                <w:kern w:val="0"/>
                <w:sz w:val="24"/>
                <w:szCs w:val="24"/>
              </w:rPr>
              <w:t xml:space="preserve">of the </w:t>
            </w:r>
            <w:r w:rsidR="003C78F9" w:rsidRPr="00A51AA2">
              <w:rPr>
                <w:rFonts w:ascii="Book Antiqua" w:eastAsiaTheme="minorEastAsia" w:hAnsi="Book Antiqua" w:cs="Tahoma"/>
                <w:color w:val="000000" w:themeColor="text1"/>
                <w:kern w:val="0"/>
                <w:sz w:val="24"/>
                <w:szCs w:val="24"/>
              </w:rPr>
              <w:t xml:space="preserve">document, </w:t>
            </w:r>
            <w:r w:rsidR="00626C87" w:rsidRPr="00A51AA2">
              <w:rPr>
                <w:rFonts w:ascii="Book Antiqua" w:eastAsiaTheme="minorEastAsia" w:hAnsi="Book Antiqua" w:cs="Tahoma"/>
                <w:color w:val="000000" w:themeColor="text1"/>
                <w:kern w:val="0"/>
                <w:sz w:val="24"/>
                <w:szCs w:val="24"/>
              </w:rPr>
              <w:t xml:space="preserve">and </w:t>
            </w:r>
            <w:r w:rsidR="003C78F9" w:rsidRPr="00A51AA2">
              <w:rPr>
                <w:rFonts w:ascii="Book Antiqua" w:eastAsiaTheme="minorEastAsia" w:hAnsi="Book Antiqua" w:cs="Tahoma"/>
                <w:color w:val="000000" w:themeColor="text1"/>
                <w:kern w:val="0"/>
                <w:sz w:val="24"/>
                <w:szCs w:val="24"/>
              </w:rPr>
              <w:t xml:space="preserve">authors from </w:t>
            </w:r>
            <w:r w:rsidR="00DC5FB1" w:rsidRPr="00A51AA2">
              <w:rPr>
                <w:rFonts w:ascii="Book Antiqua" w:eastAsiaTheme="minorEastAsia" w:hAnsi="Book Antiqua" w:cs="Tahoma"/>
                <w:color w:val="000000" w:themeColor="text1"/>
                <w:kern w:val="0"/>
                <w:sz w:val="24"/>
                <w:szCs w:val="24"/>
              </w:rPr>
              <w:t xml:space="preserve">the </w:t>
            </w:r>
            <w:r w:rsidR="003C78F9" w:rsidRPr="00A51AA2">
              <w:rPr>
                <w:rFonts w:ascii="Book Antiqua" w:eastAsiaTheme="minorEastAsia" w:hAnsi="Book Antiqua" w:cs="Tahoma"/>
                <w:color w:val="000000" w:themeColor="text1"/>
                <w:kern w:val="0"/>
                <w:sz w:val="24"/>
                <w:szCs w:val="24"/>
              </w:rPr>
              <w:t>U</w:t>
            </w:r>
            <w:r w:rsidR="00DC5FB1" w:rsidRPr="00A51AA2">
              <w:rPr>
                <w:rFonts w:ascii="Book Antiqua" w:eastAsiaTheme="minorEastAsia" w:hAnsi="Book Antiqua" w:cs="Tahoma"/>
                <w:color w:val="000000" w:themeColor="text1"/>
                <w:kern w:val="0"/>
                <w:sz w:val="24"/>
                <w:szCs w:val="24"/>
              </w:rPr>
              <w:t xml:space="preserve">nited </w:t>
            </w:r>
            <w:r w:rsidR="003C78F9" w:rsidRPr="00A51AA2">
              <w:rPr>
                <w:rFonts w:ascii="Book Antiqua" w:eastAsiaTheme="minorEastAsia" w:hAnsi="Book Antiqua" w:cs="Tahoma"/>
                <w:color w:val="000000" w:themeColor="text1"/>
                <w:kern w:val="0"/>
                <w:sz w:val="24"/>
                <w:szCs w:val="24"/>
              </w:rPr>
              <w:t>S</w:t>
            </w:r>
            <w:r w:rsidR="00DC5FB1" w:rsidRPr="00A51AA2">
              <w:rPr>
                <w:rFonts w:ascii="Book Antiqua" w:eastAsiaTheme="minorEastAsia" w:hAnsi="Book Antiqua" w:cs="Tahoma"/>
                <w:color w:val="000000" w:themeColor="text1"/>
                <w:kern w:val="0"/>
                <w:sz w:val="24"/>
                <w:szCs w:val="24"/>
              </w:rPr>
              <w:t>tates</w:t>
            </w:r>
            <w:r w:rsidR="003C78F9" w:rsidRPr="00A51AA2">
              <w:rPr>
                <w:rFonts w:ascii="Book Antiqua" w:eastAsiaTheme="minorEastAsia" w:hAnsi="Book Antiqua" w:cs="Tahoma"/>
                <w:color w:val="000000" w:themeColor="text1"/>
                <w:kern w:val="0"/>
                <w:sz w:val="24"/>
                <w:szCs w:val="24"/>
              </w:rPr>
              <w:t xml:space="preserve"> and </w:t>
            </w:r>
            <w:r w:rsidR="00DC5FB1" w:rsidRPr="00A51AA2">
              <w:rPr>
                <w:rFonts w:ascii="Book Antiqua" w:eastAsiaTheme="minorEastAsia" w:hAnsi="Book Antiqua" w:cs="Tahoma"/>
                <w:color w:val="000000" w:themeColor="text1"/>
                <w:kern w:val="0"/>
                <w:sz w:val="24"/>
                <w:szCs w:val="24"/>
              </w:rPr>
              <w:t xml:space="preserve">the </w:t>
            </w:r>
            <w:r w:rsidR="003C78F9" w:rsidRPr="00A51AA2">
              <w:rPr>
                <w:rFonts w:ascii="Book Antiqua" w:eastAsiaTheme="minorEastAsia" w:hAnsi="Book Antiqua" w:cs="Tahoma"/>
                <w:color w:val="000000" w:themeColor="text1"/>
                <w:kern w:val="0"/>
                <w:sz w:val="24"/>
                <w:szCs w:val="24"/>
              </w:rPr>
              <w:t>U</w:t>
            </w:r>
            <w:r w:rsidR="00DC5FB1" w:rsidRPr="00A51AA2">
              <w:rPr>
                <w:rFonts w:ascii="Book Antiqua" w:eastAsiaTheme="minorEastAsia" w:hAnsi="Book Antiqua" w:cs="Tahoma"/>
                <w:color w:val="000000" w:themeColor="text1"/>
                <w:kern w:val="0"/>
                <w:sz w:val="24"/>
                <w:szCs w:val="24"/>
              </w:rPr>
              <w:t xml:space="preserve">nited </w:t>
            </w:r>
            <w:r w:rsidR="003C78F9" w:rsidRPr="00A51AA2">
              <w:rPr>
                <w:rFonts w:ascii="Book Antiqua" w:eastAsiaTheme="minorEastAsia" w:hAnsi="Book Antiqua" w:cs="Tahoma"/>
                <w:color w:val="000000" w:themeColor="text1"/>
                <w:kern w:val="0"/>
                <w:sz w:val="24"/>
                <w:szCs w:val="24"/>
              </w:rPr>
              <w:t>K</w:t>
            </w:r>
            <w:r w:rsidR="00DC5FB1" w:rsidRPr="00A51AA2">
              <w:rPr>
                <w:rFonts w:ascii="Book Antiqua" w:eastAsiaTheme="minorEastAsia" w:hAnsi="Book Antiqua" w:cs="Tahoma"/>
                <w:color w:val="000000" w:themeColor="text1"/>
                <w:kern w:val="0"/>
                <w:sz w:val="24"/>
                <w:szCs w:val="24"/>
              </w:rPr>
              <w:t>ingdom</w:t>
            </w:r>
            <w:r w:rsidR="003C78F9" w:rsidRPr="00A51AA2">
              <w:rPr>
                <w:rFonts w:ascii="Book Antiqua" w:eastAsiaTheme="minorEastAsia" w:hAnsi="Book Antiqua" w:cs="Tahoma"/>
                <w:color w:val="000000" w:themeColor="text1"/>
                <w:kern w:val="0"/>
                <w:sz w:val="24"/>
                <w:szCs w:val="24"/>
              </w:rPr>
              <w:t xml:space="preserve"> should upload the English version </w:t>
            </w:r>
            <w:r w:rsidR="00DC5FB1" w:rsidRPr="00A51AA2">
              <w:rPr>
                <w:rFonts w:ascii="Book Antiqua" w:eastAsiaTheme="minorEastAsia" w:hAnsi="Book Antiqua" w:cs="Tahoma"/>
                <w:color w:val="000000" w:themeColor="text1"/>
                <w:kern w:val="0"/>
                <w:sz w:val="24"/>
                <w:szCs w:val="24"/>
              </w:rPr>
              <w:t xml:space="preserve">of the </w:t>
            </w:r>
            <w:r w:rsidR="003C78F9" w:rsidRPr="00A51AA2">
              <w:rPr>
                <w:rFonts w:ascii="Book Antiqua" w:eastAsiaTheme="minorEastAsia" w:hAnsi="Book Antiqua" w:cs="Tahoma"/>
                <w:color w:val="000000" w:themeColor="text1"/>
                <w:kern w:val="0"/>
                <w:sz w:val="24"/>
                <w:szCs w:val="24"/>
              </w:rPr>
              <w:t xml:space="preserve">document, </w:t>
            </w:r>
            <w:r w:rsidR="003C78F9" w:rsidRPr="00A51AA2">
              <w:rPr>
                <w:rFonts w:ascii="Book Antiqua" w:eastAsiaTheme="minorEastAsia" w:hAnsi="Book Antiqua" w:cs="Tahoma"/>
                <w:i/>
                <w:color w:val="000000" w:themeColor="text1"/>
                <w:kern w:val="0"/>
                <w:sz w:val="24"/>
                <w:szCs w:val="24"/>
              </w:rPr>
              <w:t>etc</w:t>
            </w:r>
            <w:r w:rsidR="003C78F9" w:rsidRPr="00A51AA2">
              <w:rPr>
                <w:rFonts w:ascii="Book Antiqua" w:eastAsiaTheme="minorEastAsia" w:hAnsi="Book Antiqua" w:cs="Tahoma"/>
                <w:color w:val="000000" w:themeColor="text1"/>
                <w:kern w:val="0"/>
                <w:sz w:val="24"/>
                <w:szCs w:val="24"/>
              </w:rPr>
              <w:t>.</w:t>
            </w:r>
          </w:p>
        </w:tc>
        <w:tc>
          <w:tcPr>
            <w:tcW w:w="1373" w:type="dxa"/>
          </w:tcPr>
          <w:p w14:paraId="6A1BE06C" w14:textId="77777777" w:rsidR="00F97444" w:rsidRPr="00A51AA2" w:rsidRDefault="008F529C" w:rsidP="00B85CEF">
            <w:pPr>
              <w:spacing w:line="360" w:lineRule="auto"/>
              <w:rPr>
                <w:rFonts w:ascii="Book Antiqua" w:hAnsi="Book Antiqua"/>
                <w:sz w:val="24"/>
                <w:szCs w:val="24"/>
              </w:rPr>
            </w:pPr>
            <w:hyperlink r:id="rId10" w:history="1">
              <w:r w:rsidR="00F97444" w:rsidRPr="00A51AA2">
                <w:rPr>
                  <w:rStyle w:val="a9"/>
                  <w:rFonts w:ascii="Book Antiqua" w:hAnsi="Book Antiqua"/>
                  <w:sz w:val="24"/>
                  <w:szCs w:val="24"/>
                </w:rPr>
                <w:t>Download</w:t>
              </w:r>
            </w:hyperlink>
          </w:p>
        </w:tc>
      </w:tr>
      <w:tr w:rsidR="00F97444" w:rsidRPr="00A51AA2" w14:paraId="08C4C609" w14:textId="77777777" w:rsidTr="00B85CEF">
        <w:tc>
          <w:tcPr>
            <w:tcW w:w="2227" w:type="dxa"/>
            <w:vMerge/>
          </w:tcPr>
          <w:p w14:paraId="4BC126B5" w14:textId="77777777" w:rsidR="00F97444" w:rsidRPr="00A51AA2" w:rsidRDefault="00F97444" w:rsidP="00B85CEF">
            <w:pPr>
              <w:spacing w:line="360" w:lineRule="auto"/>
              <w:rPr>
                <w:rFonts w:ascii="Book Antiqua" w:hAnsi="Book Antiqua"/>
                <w:color w:val="000000" w:themeColor="text1"/>
                <w:sz w:val="24"/>
                <w:szCs w:val="24"/>
              </w:rPr>
            </w:pPr>
          </w:p>
        </w:tc>
        <w:tc>
          <w:tcPr>
            <w:tcW w:w="6030" w:type="dxa"/>
          </w:tcPr>
          <w:p w14:paraId="4BF6C93E" w14:textId="77777777" w:rsidR="00F97444" w:rsidRPr="00A51AA2" w:rsidRDefault="00F97444" w:rsidP="00B85CEF">
            <w:pPr>
              <w:spacing w:line="360" w:lineRule="auto"/>
              <w:rPr>
                <w:rFonts w:ascii="Book Antiqua" w:eastAsiaTheme="minorEastAsia" w:hAnsi="Book Antiqua" w:cs="Tahoma"/>
                <w:color w:val="000000" w:themeColor="text1"/>
                <w:kern w:val="0"/>
                <w:sz w:val="24"/>
                <w:szCs w:val="24"/>
              </w:rPr>
            </w:pPr>
            <w:r w:rsidRPr="00A51AA2">
              <w:rPr>
                <w:rFonts w:ascii="Book Antiqua" w:eastAsiaTheme="minorEastAsia" w:hAnsi="Book Antiqua" w:cs="Tahoma"/>
                <w:color w:val="000000" w:themeColor="text1"/>
                <w:kern w:val="0"/>
                <w:sz w:val="24"/>
                <w:szCs w:val="24"/>
              </w:rPr>
              <w:t xml:space="preserve">(2 of 6) </w:t>
            </w:r>
            <w:r w:rsidRPr="00A51AA2">
              <w:rPr>
                <w:rFonts w:ascii="Book Antiqua" w:hAnsi="Book Antiqua" w:cs="宋体"/>
                <w:b/>
                <w:color w:val="000000" w:themeColor="text1"/>
                <w:sz w:val="24"/>
                <w:szCs w:val="24"/>
              </w:rPr>
              <w:t>Institutional Animal Care and Use Committee Approval Form or Document</w:t>
            </w:r>
          </w:p>
          <w:p w14:paraId="5593210B" w14:textId="5B032AC6" w:rsidR="00F97444" w:rsidRPr="00A51AA2" w:rsidRDefault="00F97444" w:rsidP="00C81093">
            <w:pPr>
              <w:spacing w:line="360" w:lineRule="auto"/>
              <w:rPr>
                <w:rFonts w:ascii="Book Antiqua" w:hAnsi="Book Antiqua"/>
                <w:color w:val="000000" w:themeColor="text1"/>
                <w:sz w:val="24"/>
                <w:szCs w:val="24"/>
              </w:rPr>
            </w:pPr>
            <w:r w:rsidRPr="00A51AA2">
              <w:rPr>
                <w:rFonts w:ascii="Book Antiqua" w:eastAsiaTheme="minorEastAsia" w:hAnsi="Book Antiqua" w:cs="Tahoma"/>
                <w:color w:val="000000" w:themeColor="text1"/>
                <w:kern w:val="0"/>
                <w:sz w:val="24"/>
                <w:szCs w:val="24"/>
              </w:rPr>
              <w:t xml:space="preserve">Please upload the </w:t>
            </w:r>
            <w:r w:rsidR="001B08A3" w:rsidRPr="00A51AA2">
              <w:rPr>
                <w:rFonts w:ascii="Book Antiqua" w:eastAsiaTheme="minorEastAsia" w:hAnsi="Book Antiqua" w:cs="Tahoma"/>
                <w:color w:val="000000" w:themeColor="text1"/>
                <w:kern w:val="0"/>
                <w:sz w:val="24"/>
                <w:szCs w:val="24"/>
              </w:rPr>
              <w:t xml:space="preserve">primary version (PDF) </w:t>
            </w:r>
            <w:r w:rsidRPr="00A51AA2">
              <w:rPr>
                <w:rFonts w:ascii="Book Antiqua" w:eastAsiaTheme="minorEastAsia" w:hAnsi="Book Antiqua" w:cs="Tahoma"/>
                <w:color w:val="000000" w:themeColor="text1"/>
                <w:kern w:val="0"/>
                <w:sz w:val="24"/>
                <w:szCs w:val="24"/>
              </w:rPr>
              <w:t xml:space="preserve">of the Institutional Animal Care and Use Committee’s official approval </w:t>
            </w:r>
            <w:r w:rsidR="00C81093" w:rsidRPr="00A51AA2">
              <w:rPr>
                <w:rFonts w:ascii="Book Antiqua" w:eastAsiaTheme="minorEastAsia" w:hAnsi="Book Antiqua" w:cs="Tahoma"/>
                <w:color w:val="000000" w:themeColor="text1"/>
                <w:kern w:val="0"/>
                <w:sz w:val="24"/>
                <w:szCs w:val="24"/>
              </w:rPr>
              <w:t xml:space="preserve">in </w:t>
            </w:r>
            <w:r w:rsidR="00DC5FB1" w:rsidRPr="00A51AA2">
              <w:rPr>
                <w:rFonts w:ascii="Book Antiqua" w:eastAsiaTheme="minorEastAsia" w:hAnsi="Book Antiqua" w:cs="Tahoma"/>
                <w:color w:val="000000" w:themeColor="text1"/>
                <w:kern w:val="0"/>
                <w:sz w:val="24"/>
                <w:szCs w:val="24"/>
              </w:rPr>
              <w:t xml:space="preserve">the </w:t>
            </w:r>
            <w:r w:rsidR="00C81093" w:rsidRPr="00A51AA2">
              <w:rPr>
                <w:rFonts w:ascii="Book Antiqua" w:eastAsiaTheme="minorEastAsia" w:hAnsi="Book Antiqua" w:cs="Tahoma"/>
                <w:color w:val="000000" w:themeColor="text1"/>
                <w:kern w:val="0"/>
                <w:sz w:val="24"/>
                <w:szCs w:val="24"/>
              </w:rPr>
              <w:t xml:space="preserve">official language of the authors’ country </w:t>
            </w:r>
            <w:r w:rsidRPr="00A51AA2">
              <w:rPr>
                <w:rFonts w:ascii="Book Antiqua" w:eastAsiaTheme="minorEastAsia" w:hAnsi="Book Antiqua" w:cs="Tahoma"/>
                <w:color w:val="000000" w:themeColor="text1"/>
                <w:kern w:val="0"/>
                <w:sz w:val="24"/>
                <w:szCs w:val="24"/>
              </w:rPr>
              <w:t>to the system</w:t>
            </w:r>
            <w:r w:rsidR="00DC5FB1" w:rsidRPr="00A51AA2">
              <w:rPr>
                <w:rFonts w:ascii="Book Antiqua" w:eastAsiaTheme="minorEastAsia" w:hAnsi="Book Antiqua" w:cs="Tahoma"/>
                <w:color w:val="000000" w:themeColor="text1"/>
                <w:kern w:val="0"/>
                <w:sz w:val="24"/>
                <w:szCs w:val="24"/>
              </w:rPr>
              <w:t>;</w:t>
            </w:r>
            <w:r w:rsidR="00C81093" w:rsidRPr="00A51AA2">
              <w:rPr>
                <w:rFonts w:ascii="Book Antiqua" w:eastAsiaTheme="minorEastAsia" w:hAnsi="Book Antiqua" w:cs="Tahoma"/>
                <w:color w:val="000000" w:themeColor="text1"/>
                <w:kern w:val="0"/>
                <w:sz w:val="24"/>
                <w:szCs w:val="24"/>
              </w:rPr>
              <w:t xml:space="preserve"> </w:t>
            </w:r>
            <w:r w:rsidR="00DC5FB1" w:rsidRPr="00A51AA2">
              <w:rPr>
                <w:rFonts w:ascii="Book Antiqua" w:eastAsiaTheme="minorEastAsia" w:hAnsi="Book Antiqua" w:cs="Tahoma"/>
                <w:color w:val="000000" w:themeColor="text1"/>
                <w:kern w:val="0"/>
                <w:sz w:val="24"/>
                <w:szCs w:val="24"/>
              </w:rPr>
              <w:t>for example</w:t>
            </w:r>
            <w:r w:rsidR="00C81093" w:rsidRPr="00A51AA2">
              <w:rPr>
                <w:rFonts w:ascii="Book Antiqua" w:eastAsiaTheme="minorEastAsia" w:hAnsi="Book Antiqua" w:cs="Tahoma"/>
                <w:color w:val="000000" w:themeColor="text1"/>
                <w:kern w:val="0"/>
                <w:sz w:val="24"/>
                <w:szCs w:val="24"/>
              </w:rPr>
              <w:t xml:space="preserve">, authors from China should upload the Chinese version </w:t>
            </w:r>
            <w:r w:rsidR="00DC5FB1" w:rsidRPr="00A51AA2">
              <w:rPr>
                <w:rFonts w:ascii="Book Antiqua" w:eastAsiaTheme="minorEastAsia" w:hAnsi="Book Antiqua" w:cs="Tahoma"/>
                <w:color w:val="000000" w:themeColor="text1"/>
                <w:kern w:val="0"/>
                <w:sz w:val="24"/>
                <w:szCs w:val="24"/>
              </w:rPr>
              <w:t xml:space="preserve">of the </w:t>
            </w:r>
            <w:r w:rsidR="00C81093" w:rsidRPr="00A51AA2">
              <w:rPr>
                <w:rFonts w:ascii="Book Antiqua" w:eastAsiaTheme="minorEastAsia" w:hAnsi="Book Antiqua" w:cs="Tahoma"/>
                <w:color w:val="000000" w:themeColor="text1"/>
                <w:kern w:val="0"/>
                <w:sz w:val="24"/>
                <w:szCs w:val="24"/>
              </w:rPr>
              <w:t xml:space="preserve">document, authors from Italy should upload the Italian version </w:t>
            </w:r>
            <w:r w:rsidR="00DC5FB1" w:rsidRPr="00A51AA2">
              <w:rPr>
                <w:rFonts w:ascii="Book Antiqua" w:eastAsiaTheme="minorEastAsia" w:hAnsi="Book Antiqua" w:cs="Tahoma"/>
                <w:color w:val="000000" w:themeColor="text1"/>
                <w:kern w:val="0"/>
                <w:sz w:val="24"/>
                <w:szCs w:val="24"/>
              </w:rPr>
              <w:t xml:space="preserve">of the </w:t>
            </w:r>
            <w:r w:rsidR="00C81093" w:rsidRPr="00A51AA2">
              <w:rPr>
                <w:rFonts w:ascii="Book Antiqua" w:eastAsiaTheme="minorEastAsia" w:hAnsi="Book Antiqua" w:cs="Tahoma"/>
                <w:color w:val="000000" w:themeColor="text1"/>
                <w:kern w:val="0"/>
                <w:sz w:val="24"/>
                <w:szCs w:val="24"/>
              </w:rPr>
              <w:t xml:space="preserve">document, authors from Germany should upload the Deutsch version </w:t>
            </w:r>
            <w:r w:rsidR="00DC5FB1" w:rsidRPr="00A51AA2">
              <w:rPr>
                <w:rFonts w:ascii="Book Antiqua" w:eastAsiaTheme="minorEastAsia" w:hAnsi="Book Antiqua" w:cs="Tahoma"/>
                <w:color w:val="000000" w:themeColor="text1"/>
                <w:kern w:val="0"/>
                <w:sz w:val="24"/>
                <w:szCs w:val="24"/>
              </w:rPr>
              <w:t xml:space="preserve">of the </w:t>
            </w:r>
            <w:r w:rsidR="00C81093" w:rsidRPr="00A51AA2">
              <w:rPr>
                <w:rFonts w:ascii="Book Antiqua" w:eastAsiaTheme="minorEastAsia" w:hAnsi="Book Antiqua" w:cs="Tahoma"/>
                <w:color w:val="000000" w:themeColor="text1"/>
                <w:kern w:val="0"/>
                <w:sz w:val="24"/>
                <w:szCs w:val="24"/>
              </w:rPr>
              <w:t xml:space="preserve">document, and authors from </w:t>
            </w:r>
            <w:r w:rsidR="00DC5FB1" w:rsidRPr="00A51AA2">
              <w:rPr>
                <w:rFonts w:ascii="Book Antiqua" w:eastAsiaTheme="minorEastAsia" w:hAnsi="Book Antiqua" w:cs="Tahoma"/>
                <w:color w:val="000000" w:themeColor="text1"/>
                <w:kern w:val="0"/>
                <w:sz w:val="24"/>
                <w:szCs w:val="24"/>
              </w:rPr>
              <w:t xml:space="preserve">the </w:t>
            </w:r>
            <w:r w:rsidR="00C81093" w:rsidRPr="00A51AA2">
              <w:rPr>
                <w:rFonts w:ascii="Book Antiqua" w:eastAsiaTheme="minorEastAsia" w:hAnsi="Book Antiqua" w:cs="Tahoma"/>
                <w:color w:val="000000" w:themeColor="text1"/>
                <w:kern w:val="0"/>
                <w:sz w:val="24"/>
                <w:szCs w:val="24"/>
              </w:rPr>
              <w:t>U</w:t>
            </w:r>
            <w:r w:rsidR="00DC5FB1" w:rsidRPr="00A51AA2">
              <w:rPr>
                <w:rFonts w:ascii="Book Antiqua" w:eastAsiaTheme="minorEastAsia" w:hAnsi="Book Antiqua" w:cs="Tahoma"/>
                <w:color w:val="000000" w:themeColor="text1"/>
                <w:kern w:val="0"/>
                <w:sz w:val="24"/>
                <w:szCs w:val="24"/>
              </w:rPr>
              <w:t xml:space="preserve">nited </w:t>
            </w:r>
            <w:r w:rsidR="00C81093" w:rsidRPr="00A51AA2">
              <w:rPr>
                <w:rFonts w:ascii="Book Antiqua" w:eastAsiaTheme="minorEastAsia" w:hAnsi="Book Antiqua" w:cs="Tahoma"/>
                <w:color w:val="000000" w:themeColor="text1"/>
                <w:kern w:val="0"/>
                <w:sz w:val="24"/>
                <w:szCs w:val="24"/>
              </w:rPr>
              <w:t>S</w:t>
            </w:r>
            <w:r w:rsidR="00DC5FB1" w:rsidRPr="00A51AA2">
              <w:rPr>
                <w:rFonts w:ascii="Book Antiqua" w:eastAsiaTheme="minorEastAsia" w:hAnsi="Book Antiqua" w:cs="Tahoma"/>
                <w:color w:val="000000" w:themeColor="text1"/>
                <w:kern w:val="0"/>
                <w:sz w:val="24"/>
                <w:szCs w:val="24"/>
              </w:rPr>
              <w:t>tates</w:t>
            </w:r>
            <w:r w:rsidR="00C81093" w:rsidRPr="00A51AA2">
              <w:rPr>
                <w:rFonts w:ascii="Book Antiqua" w:eastAsiaTheme="minorEastAsia" w:hAnsi="Book Antiqua" w:cs="Tahoma"/>
                <w:color w:val="000000" w:themeColor="text1"/>
                <w:kern w:val="0"/>
                <w:sz w:val="24"/>
                <w:szCs w:val="24"/>
              </w:rPr>
              <w:t xml:space="preserve"> and </w:t>
            </w:r>
            <w:r w:rsidR="00DC5FB1" w:rsidRPr="00A51AA2">
              <w:rPr>
                <w:rFonts w:ascii="Book Antiqua" w:eastAsiaTheme="minorEastAsia" w:hAnsi="Book Antiqua" w:cs="Tahoma"/>
                <w:color w:val="000000" w:themeColor="text1"/>
                <w:kern w:val="0"/>
                <w:sz w:val="24"/>
                <w:szCs w:val="24"/>
              </w:rPr>
              <w:t xml:space="preserve">the </w:t>
            </w:r>
            <w:r w:rsidR="00C81093" w:rsidRPr="00A51AA2">
              <w:rPr>
                <w:rFonts w:ascii="Book Antiqua" w:eastAsiaTheme="minorEastAsia" w:hAnsi="Book Antiqua" w:cs="Tahoma"/>
                <w:color w:val="000000" w:themeColor="text1"/>
                <w:kern w:val="0"/>
                <w:sz w:val="24"/>
                <w:szCs w:val="24"/>
              </w:rPr>
              <w:lastRenderedPageBreak/>
              <w:t>U</w:t>
            </w:r>
            <w:r w:rsidR="00DC5FB1" w:rsidRPr="00A51AA2">
              <w:rPr>
                <w:rFonts w:ascii="Book Antiqua" w:eastAsiaTheme="minorEastAsia" w:hAnsi="Book Antiqua" w:cs="Tahoma"/>
                <w:color w:val="000000" w:themeColor="text1"/>
                <w:kern w:val="0"/>
                <w:sz w:val="24"/>
                <w:szCs w:val="24"/>
              </w:rPr>
              <w:t xml:space="preserve">nited </w:t>
            </w:r>
            <w:r w:rsidR="00C81093" w:rsidRPr="00A51AA2">
              <w:rPr>
                <w:rFonts w:ascii="Book Antiqua" w:eastAsiaTheme="minorEastAsia" w:hAnsi="Book Antiqua" w:cs="Tahoma"/>
                <w:color w:val="000000" w:themeColor="text1"/>
                <w:kern w:val="0"/>
                <w:sz w:val="24"/>
                <w:szCs w:val="24"/>
              </w:rPr>
              <w:t>K</w:t>
            </w:r>
            <w:r w:rsidR="00DC5FB1" w:rsidRPr="00A51AA2">
              <w:rPr>
                <w:rFonts w:ascii="Book Antiqua" w:eastAsiaTheme="minorEastAsia" w:hAnsi="Book Antiqua" w:cs="Tahoma"/>
                <w:color w:val="000000" w:themeColor="text1"/>
                <w:kern w:val="0"/>
                <w:sz w:val="24"/>
                <w:szCs w:val="24"/>
              </w:rPr>
              <w:t>ingdom</w:t>
            </w:r>
            <w:r w:rsidR="00C81093" w:rsidRPr="00A51AA2">
              <w:rPr>
                <w:rFonts w:ascii="Book Antiqua" w:eastAsiaTheme="minorEastAsia" w:hAnsi="Book Antiqua" w:cs="Tahoma"/>
                <w:color w:val="000000" w:themeColor="text1"/>
                <w:kern w:val="0"/>
                <w:sz w:val="24"/>
                <w:szCs w:val="24"/>
              </w:rPr>
              <w:t xml:space="preserve"> should upload the English version </w:t>
            </w:r>
            <w:r w:rsidR="00E15C18" w:rsidRPr="00A51AA2">
              <w:rPr>
                <w:rFonts w:ascii="Book Antiqua" w:eastAsiaTheme="minorEastAsia" w:hAnsi="Book Antiqua" w:cs="Tahoma"/>
                <w:color w:val="000000" w:themeColor="text1"/>
                <w:kern w:val="0"/>
                <w:sz w:val="24"/>
                <w:szCs w:val="24"/>
              </w:rPr>
              <w:t xml:space="preserve">of the </w:t>
            </w:r>
            <w:r w:rsidR="00C81093" w:rsidRPr="00A51AA2">
              <w:rPr>
                <w:rFonts w:ascii="Book Antiqua" w:eastAsiaTheme="minorEastAsia" w:hAnsi="Book Antiqua" w:cs="Tahoma"/>
                <w:color w:val="000000" w:themeColor="text1"/>
                <w:kern w:val="0"/>
                <w:sz w:val="24"/>
                <w:szCs w:val="24"/>
              </w:rPr>
              <w:t xml:space="preserve">document, </w:t>
            </w:r>
            <w:r w:rsidR="00C81093" w:rsidRPr="00A51AA2">
              <w:rPr>
                <w:rFonts w:ascii="Book Antiqua" w:eastAsiaTheme="minorEastAsia" w:hAnsi="Book Antiqua" w:cs="Tahoma"/>
                <w:i/>
                <w:color w:val="000000" w:themeColor="text1"/>
                <w:kern w:val="0"/>
                <w:sz w:val="24"/>
                <w:szCs w:val="24"/>
              </w:rPr>
              <w:t>etc</w:t>
            </w:r>
            <w:r w:rsidR="00C81093" w:rsidRPr="00A51AA2">
              <w:rPr>
                <w:rFonts w:ascii="Book Antiqua" w:eastAsiaTheme="minorEastAsia" w:hAnsi="Book Antiqua" w:cs="Tahoma"/>
                <w:color w:val="000000" w:themeColor="text1"/>
                <w:kern w:val="0"/>
                <w:sz w:val="24"/>
                <w:szCs w:val="24"/>
              </w:rPr>
              <w:t>.</w:t>
            </w:r>
          </w:p>
        </w:tc>
        <w:tc>
          <w:tcPr>
            <w:tcW w:w="1373" w:type="dxa"/>
          </w:tcPr>
          <w:p w14:paraId="086794D1" w14:textId="77777777" w:rsidR="00F97444" w:rsidRPr="00A51AA2" w:rsidRDefault="008F529C" w:rsidP="00B85CEF">
            <w:pPr>
              <w:spacing w:line="360" w:lineRule="auto"/>
              <w:rPr>
                <w:rFonts w:ascii="Book Antiqua" w:hAnsi="Book Antiqua"/>
                <w:sz w:val="24"/>
                <w:szCs w:val="24"/>
              </w:rPr>
            </w:pPr>
            <w:hyperlink r:id="rId11" w:history="1">
              <w:r w:rsidR="00F97444" w:rsidRPr="00A51AA2">
                <w:rPr>
                  <w:rStyle w:val="a9"/>
                  <w:rFonts w:ascii="Book Antiqua" w:hAnsi="Book Antiqua"/>
                  <w:sz w:val="24"/>
                  <w:szCs w:val="24"/>
                </w:rPr>
                <w:t>Download</w:t>
              </w:r>
            </w:hyperlink>
          </w:p>
        </w:tc>
      </w:tr>
      <w:tr w:rsidR="00F97444" w:rsidRPr="00A51AA2" w14:paraId="7E915C17" w14:textId="77777777" w:rsidTr="00B85CEF">
        <w:trPr>
          <w:trHeight w:val="395"/>
        </w:trPr>
        <w:tc>
          <w:tcPr>
            <w:tcW w:w="2227" w:type="dxa"/>
            <w:vMerge/>
          </w:tcPr>
          <w:p w14:paraId="7FEDEBE8" w14:textId="77777777" w:rsidR="00F97444" w:rsidRPr="00A51AA2" w:rsidRDefault="00F97444" w:rsidP="00B85CEF">
            <w:pPr>
              <w:spacing w:line="360" w:lineRule="auto"/>
              <w:rPr>
                <w:rFonts w:ascii="Book Antiqua" w:hAnsi="Book Antiqua"/>
                <w:color w:val="000000" w:themeColor="text1"/>
                <w:sz w:val="24"/>
                <w:szCs w:val="24"/>
              </w:rPr>
            </w:pPr>
          </w:p>
        </w:tc>
        <w:tc>
          <w:tcPr>
            <w:tcW w:w="6030" w:type="dxa"/>
          </w:tcPr>
          <w:p w14:paraId="65801CAA" w14:textId="77777777" w:rsidR="00F97444" w:rsidRPr="00A51AA2" w:rsidRDefault="00F97444" w:rsidP="00B85CEF">
            <w:pPr>
              <w:spacing w:line="360" w:lineRule="auto"/>
              <w:rPr>
                <w:rFonts w:ascii="Book Antiqua" w:eastAsiaTheme="minorEastAsia" w:hAnsi="Book Antiqua" w:cs="Tahoma"/>
                <w:color w:val="000000" w:themeColor="text1"/>
                <w:kern w:val="0"/>
                <w:sz w:val="24"/>
                <w:szCs w:val="24"/>
              </w:rPr>
            </w:pPr>
            <w:r w:rsidRPr="00A51AA2">
              <w:rPr>
                <w:rFonts w:ascii="Book Antiqua" w:eastAsiaTheme="minorEastAsia" w:hAnsi="Book Antiqua" w:cs="Tahoma"/>
                <w:color w:val="000000" w:themeColor="text1"/>
                <w:kern w:val="0"/>
                <w:sz w:val="24"/>
                <w:szCs w:val="24"/>
              </w:rPr>
              <w:t xml:space="preserve">(3 of 6) </w:t>
            </w:r>
            <w:r w:rsidRPr="00A51AA2">
              <w:rPr>
                <w:rFonts w:ascii="Book Antiqua" w:hAnsi="Book Antiqua" w:cs="宋体"/>
                <w:b/>
                <w:color w:val="000000" w:themeColor="text1"/>
                <w:sz w:val="24"/>
                <w:szCs w:val="24"/>
              </w:rPr>
              <w:t>Conflict-of-Interest Disclosure Form</w:t>
            </w:r>
            <w:r w:rsidRPr="00A51AA2">
              <w:rPr>
                <w:rFonts w:ascii="Book Antiqua" w:eastAsiaTheme="minorEastAsia" w:hAnsi="Book Antiqua" w:cs="Tahoma"/>
                <w:color w:val="000000" w:themeColor="text1"/>
                <w:kern w:val="0"/>
                <w:sz w:val="24"/>
                <w:szCs w:val="24"/>
              </w:rPr>
              <w:t xml:space="preserve"> </w:t>
            </w:r>
          </w:p>
          <w:p w14:paraId="7ED8897C" w14:textId="77777777" w:rsidR="00F97444" w:rsidRPr="00A51AA2" w:rsidRDefault="00F97444" w:rsidP="00B85CEF">
            <w:pPr>
              <w:spacing w:line="360" w:lineRule="auto"/>
              <w:rPr>
                <w:rFonts w:ascii="Book Antiqua" w:eastAsiaTheme="minorEastAsia" w:hAnsi="Book Antiqua" w:cs="Tahoma"/>
                <w:color w:val="000000" w:themeColor="text1"/>
                <w:kern w:val="0"/>
                <w:sz w:val="24"/>
                <w:szCs w:val="24"/>
              </w:rPr>
            </w:pPr>
            <w:r w:rsidRPr="00A51AA2">
              <w:rPr>
                <w:rFonts w:ascii="Book Antiqua" w:eastAsiaTheme="minorEastAsia" w:hAnsi="Book Antiqua" w:cs="Tahoma"/>
                <w:color w:val="000000" w:themeColor="text1"/>
                <w:kern w:val="0"/>
                <w:sz w:val="24"/>
                <w:szCs w:val="24"/>
              </w:rPr>
              <w:t>Please download the fillable ICMJE Form for Disclosure of Potential Conflicts of Interest (PDF), fill it in, and then upload the completed PDF version to the system.</w:t>
            </w:r>
          </w:p>
          <w:p w14:paraId="541F512F" w14:textId="77777777" w:rsidR="00F97444" w:rsidRPr="00A51AA2" w:rsidRDefault="00F97444" w:rsidP="00B85CEF">
            <w:pPr>
              <w:spacing w:line="360" w:lineRule="auto"/>
              <w:rPr>
                <w:rFonts w:ascii="Book Antiqua" w:eastAsiaTheme="minorEastAsia" w:hAnsi="Book Antiqua" w:cs="Tahoma"/>
                <w:color w:val="000000" w:themeColor="text1"/>
                <w:kern w:val="0"/>
                <w:sz w:val="24"/>
                <w:szCs w:val="24"/>
              </w:rPr>
            </w:pPr>
            <w:r w:rsidRPr="00A51AA2">
              <w:rPr>
                <w:rFonts w:ascii="Book Antiqua" w:hAnsi="Book Antiqua"/>
                <w:b/>
                <w:color w:val="000000" w:themeColor="text1"/>
                <w:sz w:val="24"/>
                <w:szCs w:val="24"/>
              </w:rPr>
              <w:t>Note:</w:t>
            </w:r>
            <w:r w:rsidRPr="00A51AA2">
              <w:rPr>
                <w:rFonts w:ascii="Book Antiqua" w:hAnsi="Book Antiqua"/>
                <w:color w:val="000000" w:themeColor="text1"/>
                <w:sz w:val="24"/>
                <w:szCs w:val="24"/>
              </w:rPr>
              <w:t xml:space="preserve"> The Corresponding Author is responsible for filling out a Conflict-of-Interest Disclosure Form.</w:t>
            </w:r>
          </w:p>
        </w:tc>
        <w:tc>
          <w:tcPr>
            <w:tcW w:w="1373" w:type="dxa"/>
          </w:tcPr>
          <w:p w14:paraId="507A4AB8" w14:textId="77777777" w:rsidR="00F97444" w:rsidRPr="00A51AA2" w:rsidRDefault="008F529C" w:rsidP="00B85CEF">
            <w:pPr>
              <w:spacing w:line="360" w:lineRule="auto"/>
              <w:rPr>
                <w:rFonts w:ascii="Book Antiqua" w:hAnsi="Book Antiqua"/>
                <w:sz w:val="24"/>
                <w:szCs w:val="24"/>
              </w:rPr>
            </w:pPr>
            <w:hyperlink r:id="rId12" w:history="1">
              <w:r w:rsidR="00F97444" w:rsidRPr="00A51AA2">
                <w:rPr>
                  <w:rStyle w:val="a9"/>
                  <w:rFonts w:ascii="Book Antiqua" w:hAnsi="Book Antiqua"/>
                  <w:sz w:val="24"/>
                  <w:szCs w:val="24"/>
                </w:rPr>
                <w:t>Download</w:t>
              </w:r>
            </w:hyperlink>
          </w:p>
        </w:tc>
      </w:tr>
      <w:tr w:rsidR="00F97444" w:rsidRPr="00A51AA2" w14:paraId="4C696979" w14:textId="77777777" w:rsidTr="00B85CEF">
        <w:trPr>
          <w:trHeight w:val="1385"/>
        </w:trPr>
        <w:tc>
          <w:tcPr>
            <w:tcW w:w="2227" w:type="dxa"/>
            <w:vMerge/>
          </w:tcPr>
          <w:p w14:paraId="2986EA19" w14:textId="77777777" w:rsidR="00F97444" w:rsidRPr="00A51AA2" w:rsidRDefault="00F97444" w:rsidP="00B85CEF">
            <w:pPr>
              <w:spacing w:line="360" w:lineRule="auto"/>
              <w:rPr>
                <w:rFonts w:ascii="Book Antiqua" w:hAnsi="Book Antiqua"/>
                <w:color w:val="000000" w:themeColor="text1"/>
                <w:sz w:val="24"/>
                <w:szCs w:val="24"/>
              </w:rPr>
            </w:pPr>
          </w:p>
        </w:tc>
        <w:tc>
          <w:tcPr>
            <w:tcW w:w="6030" w:type="dxa"/>
          </w:tcPr>
          <w:p w14:paraId="37CF91C8" w14:textId="77777777" w:rsidR="00F97444" w:rsidRPr="00A51AA2" w:rsidRDefault="00F97444" w:rsidP="00B85CEF">
            <w:pPr>
              <w:spacing w:line="360" w:lineRule="auto"/>
              <w:rPr>
                <w:rFonts w:ascii="Book Antiqua" w:hAnsi="Book Antiqua"/>
                <w:color w:val="000000" w:themeColor="text1"/>
                <w:sz w:val="24"/>
                <w:szCs w:val="24"/>
              </w:rPr>
            </w:pPr>
            <w:r w:rsidRPr="00A51AA2">
              <w:rPr>
                <w:rFonts w:ascii="Book Antiqua" w:eastAsiaTheme="minorEastAsia" w:hAnsi="Book Antiqua" w:cs="Tahoma"/>
                <w:color w:val="000000" w:themeColor="text1"/>
                <w:kern w:val="0"/>
                <w:sz w:val="24"/>
                <w:szCs w:val="24"/>
              </w:rPr>
              <w:t>(4 of 6)</w:t>
            </w:r>
            <w:r w:rsidRPr="00A51AA2">
              <w:rPr>
                <w:rFonts w:ascii="Book Antiqua" w:eastAsiaTheme="minorEastAsia" w:hAnsi="Book Antiqua" w:cs="Tahoma"/>
                <w:b/>
                <w:color w:val="000000" w:themeColor="text1"/>
                <w:kern w:val="0"/>
                <w:sz w:val="24"/>
                <w:szCs w:val="24"/>
              </w:rPr>
              <w:t xml:space="preserve"> </w:t>
            </w:r>
            <w:r w:rsidRPr="00A51AA2">
              <w:rPr>
                <w:rFonts w:ascii="Book Antiqua" w:hAnsi="Book Antiqua"/>
                <w:b/>
                <w:color w:val="000000" w:themeColor="text1"/>
                <w:sz w:val="24"/>
                <w:szCs w:val="24"/>
              </w:rPr>
              <w:t>Copyright License Agreement</w:t>
            </w:r>
          </w:p>
          <w:p w14:paraId="3118712F" w14:textId="77777777" w:rsidR="00F97444" w:rsidRPr="00A51AA2" w:rsidRDefault="00F97444" w:rsidP="00B85CEF">
            <w:pPr>
              <w:spacing w:line="360" w:lineRule="auto"/>
              <w:rPr>
                <w:rFonts w:ascii="Book Antiqua" w:hAnsi="Book Antiqua"/>
                <w:color w:val="000000" w:themeColor="text1"/>
                <w:sz w:val="24"/>
                <w:szCs w:val="24"/>
              </w:rPr>
            </w:pPr>
            <w:r w:rsidRPr="00A51AA2">
              <w:rPr>
                <w:rFonts w:ascii="Book Antiqua" w:hAnsi="Book Antiqua"/>
                <w:color w:val="000000" w:themeColor="text1"/>
                <w:sz w:val="24"/>
                <w:szCs w:val="24"/>
              </w:rPr>
              <w:t>Please upload the PDF version of the Copyright License Agreement Form that has been signed by all authors.</w:t>
            </w:r>
          </w:p>
        </w:tc>
        <w:tc>
          <w:tcPr>
            <w:tcW w:w="1373" w:type="dxa"/>
          </w:tcPr>
          <w:p w14:paraId="11BAF583" w14:textId="77777777" w:rsidR="00F97444" w:rsidRPr="00A51AA2" w:rsidRDefault="008F529C" w:rsidP="00B85CEF">
            <w:pPr>
              <w:spacing w:line="360" w:lineRule="auto"/>
              <w:rPr>
                <w:rFonts w:ascii="Book Antiqua" w:hAnsi="Book Antiqua"/>
                <w:sz w:val="24"/>
                <w:szCs w:val="24"/>
              </w:rPr>
            </w:pPr>
            <w:hyperlink r:id="rId13" w:history="1">
              <w:r w:rsidR="00F97444" w:rsidRPr="00A51AA2">
                <w:rPr>
                  <w:rStyle w:val="a9"/>
                  <w:rFonts w:ascii="Book Antiqua" w:hAnsi="Book Antiqua"/>
                  <w:sz w:val="24"/>
                  <w:szCs w:val="24"/>
                </w:rPr>
                <w:t>Download</w:t>
              </w:r>
            </w:hyperlink>
          </w:p>
        </w:tc>
      </w:tr>
      <w:tr w:rsidR="00F97444" w:rsidRPr="00A51AA2" w14:paraId="347736D2" w14:textId="77777777" w:rsidTr="0001518C">
        <w:trPr>
          <w:trHeight w:val="566"/>
        </w:trPr>
        <w:tc>
          <w:tcPr>
            <w:tcW w:w="2227" w:type="dxa"/>
            <w:vMerge/>
          </w:tcPr>
          <w:p w14:paraId="03001A5B" w14:textId="77777777" w:rsidR="00F97444" w:rsidRPr="00A51AA2" w:rsidRDefault="00F97444" w:rsidP="00B85CEF">
            <w:pPr>
              <w:spacing w:line="360" w:lineRule="auto"/>
              <w:rPr>
                <w:rFonts w:ascii="Book Antiqua" w:hAnsi="Book Antiqua"/>
                <w:color w:val="000000" w:themeColor="text1"/>
                <w:sz w:val="24"/>
                <w:szCs w:val="24"/>
              </w:rPr>
            </w:pPr>
          </w:p>
        </w:tc>
        <w:tc>
          <w:tcPr>
            <w:tcW w:w="6030" w:type="dxa"/>
          </w:tcPr>
          <w:p w14:paraId="35FFCEE7" w14:textId="77777777" w:rsidR="00F97444" w:rsidRPr="00A51AA2" w:rsidRDefault="00F97444" w:rsidP="00B85CEF">
            <w:pPr>
              <w:pStyle w:val="Default"/>
              <w:spacing w:line="360" w:lineRule="auto"/>
              <w:rPr>
                <w:rFonts w:ascii="Book Antiqua" w:hAnsi="Book Antiqua" w:cs="Arial"/>
                <w:b/>
                <w:color w:val="000000" w:themeColor="text1"/>
              </w:rPr>
            </w:pPr>
            <w:r w:rsidRPr="00A51AA2">
              <w:rPr>
                <w:rFonts w:ascii="Book Antiqua" w:hAnsi="Book Antiqua" w:cs="Tahoma"/>
                <w:color w:val="000000" w:themeColor="text1"/>
              </w:rPr>
              <w:t xml:space="preserve">(5 of 6) </w:t>
            </w:r>
            <w:r w:rsidRPr="00A51AA2">
              <w:rPr>
                <w:rFonts w:ascii="Book Antiqua" w:hAnsi="Book Antiqua" w:cs="Arial"/>
                <w:b/>
                <w:color w:val="000000" w:themeColor="text1"/>
              </w:rPr>
              <w:t>The ARRIVE Guidelines</w:t>
            </w:r>
          </w:p>
          <w:p w14:paraId="31B15674" w14:textId="77777777" w:rsidR="00F97444" w:rsidRPr="00A51AA2" w:rsidRDefault="00F97444" w:rsidP="00B85CEF">
            <w:pPr>
              <w:spacing w:line="360" w:lineRule="auto"/>
              <w:ind w:leftChars="-10" w:left="-20" w:hanging="1"/>
              <w:rPr>
                <w:rFonts w:ascii="Book Antiqua" w:hAnsi="Book Antiqua" w:cs="Arial"/>
                <w:color w:val="000000" w:themeColor="text1"/>
                <w:sz w:val="24"/>
                <w:szCs w:val="24"/>
              </w:rPr>
            </w:pPr>
            <w:r w:rsidRPr="00A51AA2">
              <w:rPr>
                <w:rFonts w:ascii="Book Antiqua" w:hAnsi="Book Antiqua" w:cs="Arial"/>
                <w:color w:val="000000" w:themeColor="text1"/>
                <w:sz w:val="24"/>
                <w:szCs w:val="24"/>
              </w:rPr>
              <w:t xml:space="preserve">In order to improve the quality of Basic Study manuscripts, authors should: </w:t>
            </w:r>
          </w:p>
          <w:p w14:paraId="7B4E6525" w14:textId="1C4E6110" w:rsidR="00F97444" w:rsidRPr="00A51AA2" w:rsidRDefault="00E40B4E" w:rsidP="00E40B4E">
            <w:pPr>
              <w:spacing w:line="360" w:lineRule="auto"/>
              <w:rPr>
                <w:rFonts w:ascii="Book Antiqua" w:hAnsi="Book Antiqua" w:cs="Arial"/>
                <w:color w:val="000000" w:themeColor="text1"/>
                <w:sz w:val="24"/>
                <w:szCs w:val="24"/>
              </w:rPr>
            </w:pPr>
            <w:r w:rsidRPr="00A51AA2">
              <w:rPr>
                <w:rFonts w:ascii="Book Antiqua" w:hAnsi="Book Antiqua" w:cs="Arial" w:hint="eastAsia"/>
                <w:color w:val="000000" w:themeColor="text1"/>
                <w:sz w:val="24"/>
                <w:szCs w:val="24"/>
              </w:rPr>
              <w:t xml:space="preserve">1) </w:t>
            </w:r>
            <w:r w:rsidR="00F97444" w:rsidRPr="00A51AA2">
              <w:rPr>
                <w:rFonts w:ascii="Book Antiqua" w:hAnsi="Book Antiqua" w:cs="Arial"/>
                <w:color w:val="000000" w:themeColor="text1"/>
                <w:sz w:val="24"/>
                <w:szCs w:val="24"/>
              </w:rPr>
              <w:t>Download ‘The ARRIVE Guidelines’ before the peer review process;</w:t>
            </w:r>
          </w:p>
          <w:p w14:paraId="098B47D0" w14:textId="102FCD65" w:rsidR="00F97444" w:rsidRPr="00A51AA2" w:rsidRDefault="00E40B4E" w:rsidP="00E40B4E">
            <w:pPr>
              <w:spacing w:line="360" w:lineRule="auto"/>
              <w:rPr>
                <w:rFonts w:ascii="Book Antiqua" w:hAnsi="Book Antiqua" w:cs="Arial"/>
                <w:color w:val="000000" w:themeColor="text1"/>
                <w:sz w:val="24"/>
                <w:szCs w:val="24"/>
              </w:rPr>
            </w:pPr>
            <w:r w:rsidRPr="00A51AA2">
              <w:rPr>
                <w:rFonts w:ascii="Book Antiqua" w:hAnsi="Book Antiqua" w:cs="Arial" w:hint="eastAsia"/>
                <w:color w:val="000000" w:themeColor="text1"/>
                <w:sz w:val="24"/>
                <w:szCs w:val="24"/>
              </w:rPr>
              <w:t xml:space="preserve">2) </w:t>
            </w:r>
            <w:r w:rsidR="00F97444" w:rsidRPr="00A51AA2">
              <w:rPr>
                <w:rFonts w:ascii="Book Antiqua" w:hAnsi="Book Antiqua" w:cs="Arial"/>
                <w:color w:val="000000" w:themeColor="text1"/>
                <w:sz w:val="24"/>
                <w:szCs w:val="24"/>
              </w:rPr>
              <w:t>Complete the</w:t>
            </w:r>
            <w:r w:rsidR="00F97444" w:rsidRPr="00A51AA2">
              <w:rPr>
                <w:rFonts w:ascii="Book Antiqua" w:hAnsi="Book Antiqua"/>
                <w:color w:val="000000" w:themeColor="text1"/>
                <w:sz w:val="24"/>
                <w:szCs w:val="24"/>
              </w:rPr>
              <w:t xml:space="preserve"> </w:t>
            </w:r>
            <w:r w:rsidR="00F97444" w:rsidRPr="00A51AA2">
              <w:rPr>
                <w:rFonts w:ascii="Book Antiqua" w:hAnsi="Book Antiqua" w:cs="Arial"/>
                <w:color w:val="000000" w:themeColor="text1"/>
                <w:sz w:val="24"/>
                <w:szCs w:val="24"/>
              </w:rPr>
              <w:t xml:space="preserve">ARRIVE checklist to ensure that the manuscript meets the requirements of </w:t>
            </w:r>
            <w:r w:rsidR="00DC5FB1" w:rsidRPr="00A51AA2">
              <w:rPr>
                <w:rFonts w:ascii="Book Antiqua" w:hAnsi="Book Antiqua" w:cs="Arial"/>
                <w:color w:val="000000" w:themeColor="text1"/>
                <w:sz w:val="24"/>
                <w:szCs w:val="24"/>
              </w:rPr>
              <w:t>t</w:t>
            </w:r>
            <w:r w:rsidR="00F97444" w:rsidRPr="00A51AA2">
              <w:rPr>
                <w:rFonts w:ascii="Book Antiqua" w:hAnsi="Book Antiqua" w:cs="Arial"/>
                <w:color w:val="000000" w:themeColor="text1"/>
                <w:sz w:val="24"/>
                <w:szCs w:val="24"/>
              </w:rPr>
              <w:t>he ARRIVE Guidelines;</w:t>
            </w:r>
          </w:p>
          <w:p w14:paraId="3F4EA458" w14:textId="0DD5AE78" w:rsidR="00F97444" w:rsidRPr="00A51AA2" w:rsidRDefault="00E40B4E" w:rsidP="00E40B4E">
            <w:pPr>
              <w:spacing w:line="360" w:lineRule="auto"/>
              <w:rPr>
                <w:rFonts w:ascii="Book Antiqua" w:hAnsi="Book Antiqua" w:cs="Arial"/>
                <w:color w:val="000000" w:themeColor="text1"/>
                <w:sz w:val="24"/>
                <w:szCs w:val="24"/>
              </w:rPr>
            </w:pPr>
            <w:r w:rsidRPr="00A51AA2">
              <w:rPr>
                <w:rFonts w:ascii="Book Antiqua" w:hAnsi="Book Antiqua" w:cs="Arial" w:hint="eastAsia"/>
                <w:color w:val="000000" w:themeColor="text1"/>
                <w:sz w:val="24"/>
                <w:szCs w:val="24"/>
              </w:rPr>
              <w:t xml:space="preserve">3) </w:t>
            </w:r>
            <w:r w:rsidR="00F97444" w:rsidRPr="00A51AA2">
              <w:rPr>
                <w:rFonts w:ascii="Book Antiqua" w:hAnsi="Book Antiqua" w:cs="Arial"/>
                <w:color w:val="000000" w:themeColor="text1"/>
                <w:sz w:val="24"/>
                <w:szCs w:val="24"/>
              </w:rPr>
              <w:t xml:space="preserve">State </w:t>
            </w:r>
            <w:r w:rsidR="007752EF" w:rsidRPr="00A51AA2">
              <w:rPr>
                <w:rFonts w:ascii="Book Antiqua" w:hAnsi="Book Antiqua" w:cs="Arial"/>
                <w:color w:val="000000" w:themeColor="text1"/>
                <w:sz w:val="24"/>
                <w:szCs w:val="24"/>
              </w:rPr>
              <w:t>on the title page of</w:t>
            </w:r>
            <w:r w:rsidR="00F97444" w:rsidRPr="00A51AA2">
              <w:rPr>
                <w:rFonts w:ascii="Book Antiqua" w:hAnsi="Book Antiqua" w:cs="Arial"/>
                <w:color w:val="000000" w:themeColor="text1"/>
                <w:sz w:val="24"/>
                <w:szCs w:val="24"/>
              </w:rPr>
              <w:t xml:space="preserve"> the manuscript that the ARRIVE Guidelines have been adopted; </w:t>
            </w:r>
          </w:p>
          <w:p w14:paraId="47039D22" w14:textId="110342F1" w:rsidR="00F97444" w:rsidRPr="00A51AA2" w:rsidRDefault="00E40B4E" w:rsidP="00E40B4E">
            <w:pPr>
              <w:spacing w:line="360" w:lineRule="auto"/>
              <w:rPr>
                <w:rFonts w:ascii="Book Antiqua" w:hAnsi="Book Antiqua" w:cs="Arial"/>
                <w:color w:val="000000" w:themeColor="text1"/>
                <w:sz w:val="24"/>
                <w:szCs w:val="24"/>
              </w:rPr>
            </w:pPr>
            <w:r w:rsidRPr="00A51AA2">
              <w:rPr>
                <w:rFonts w:ascii="Book Antiqua" w:hAnsi="Book Antiqua" w:cs="Arial" w:hint="eastAsia"/>
                <w:color w:val="000000" w:themeColor="text1"/>
                <w:sz w:val="24"/>
                <w:szCs w:val="24"/>
              </w:rPr>
              <w:t xml:space="preserve">4) </w:t>
            </w:r>
            <w:r w:rsidR="00F97444" w:rsidRPr="00A51AA2">
              <w:rPr>
                <w:rFonts w:ascii="Book Antiqua" w:hAnsi="Book Antiqua" w:cs="Arial"/>
                <w:color w:val="000000" w:themeColor="text1"/>
                <w:sz w:val="24"/>
                <w:szCs w:val="24"/>
              </w:rPr>
              <w:t xml:space="preserve">And, </w:t>
            </w:r>
            <w:r w:rsidR="00F97444" w:rsidRPr="00A51AA2">
              <w:rPr>
                <w:rFonts w:ascii="Book Antiqua" w:hAnsi="Book Antiqua"/>
                <w:color w:val="000000" w:themeColor="text1"/>
                <w:sz w:val="24"/>
                <w:szCs w:val="24"/>
                <w:shd w:val="clear" w:color="auto" w:fill="FFFFFF"/>
              </w:rPr>
              <w:t xml:space="preserve">upload the PDF version of the completed </w:t>
            </w:r>
            <w:r w:rsidR="00F97444" w:rsidRPr="00A51AA2">
              <w:rPr>
                <w:rFonts w:ascii="Book Antiqua" w:hAnsi="Book Antiqua" w:cs="Arial"/>
                <w:color w:val="000000" w:themeColor="text1"/>
                <w:sz w:val="24"/>
                <w:szCs w:val="24"/>
              </w:rPr>
              <w:t>ARRIVE checklist</w:t>
            </w:r>
            <w:r w:rsidR="00F97444" w:rsidRPr="00A51AA2">
              <w:rPr>
                <w:rFonts w:ascii="Book Antiqua" w:hAnsi="Book Antiqua"/>
                <w:color w:val="000000" w:themeColor="text1"/>
                <w:sz w:val="24"/>
                <w:szCs w:val="24"/>
                <w:shd w:val="clear" w:color="auto" w:fill="FFFFFF"/>
              </w:rPr>
              <w:t xml:space="preserve"> to the system.</w:t>
            </w:r>
            <w:r w:rsidR="00F97444" w:rsidRPr="00A51AA2">
              <w:rPr>
                <w:rFonts w:ascii="Book Antiqua" w:hAnsi="Book Antiqua" w:cs="Arial"/>
                <w:color w:val="000000" w:themeColor="text1"/>
                <w:sz w:val="24"/>
                <w:szCs w:val="24"/>
              </w:rPr>
              <w:t xml:space="preserve"> </w:t>
            </w:r>
          </w:p>
        </w:tc>
        <w:tc>
          <w:tcPr>
            <w:tcW w:w="1373" w:type="dxa"/>
          </w:tcPr>
          <w:p w14:paraId="70B00108" w14:textId="77777777" w:rsidR="00F97444" w:rsidRPr="00A51AA2" w:rsidRDefault="008F529C" w:rsidP="00B85CEF">
            <w:pPr>
              <w:spacing w:line="360" w:lineRule="auto"/>
              <w:rPr>
                <w:rFonts w:ascii="Book Antiqua" w:hAnsi="Book Antiqua"/>
                <w:sz w:val="24"/>
                <w:szCs w:val="24"/>
              </w:rPr>
            </w:pPr>
            <w:hyperlink r:id="rId14" w:history="1">
              <w:r w:rsidR="00F97444" w:rsidRPr="00A51AA2">
                <w:rPr>
                  <w:rStyle w:val="a9"/>
                  <w:rFonts w:ascii="Book Antiqua" w:hAnsi="Book Antiqua"/>
                  <w:sz w:val="24"/>
                  <w:szCs w:val="24"/>
                </w:rPr>
                <w:t>Download(English)</w:t>
              </w:r>
            </w:hyperlink>
          </w:p>
          <w:p w14:paraId="2B248E63" w14:textId="77777777" w:rsidR="00F97444" w:rsidRPr="00A51AA2" w:rsidRDefault="008F529C" w:rsidP="00B85CEF">
            <w:pPr>
              <w:spacing w:line="360" w:lineRule="auto"/>
              <w:rPr>
                <w:rFonts w:ascii="Book Antiqua" w:hAnsi="Book Antiqua"/>
                <w:sz w:val="24"/>
                <w:szCs w:val="24"/>
              </w:rPr>
            </w:pPr>
            <w:hyperlink r:id="rId15" w:history="1">
              <w:r w:rsidR="00F97444" w:rsidRPr="00A51AA2">
                <w:rPr>
                  <w:rStyle w:val="a9"/>
                  <w:rFonts w:ascii="Book Antiqua" w:hAnsi="Book Antiqua"/>
                  <w:sz w:val="24"/>
                  <w:szCs w:val="24"/>
                </w:rPr>
                <w:t>Download(Chinese)</w:t>
              </w:r>
            </w:hyperlink>
          </w:p>
        </w:tc>
      </w:tr>
      <w:tr w:rsidR="00F97444" w:rsidRPr="00A51AA2" w14:paraId="372A976E" w14:textId="77777777" w:rsidTr="00B85CEF">
        <w:trPr>
          <w:trHeight w:val="390"/>
        </w:trPr>
        <w:tc>
          <w:tcPr>
            <w:tcW w:w="2227" w:type="dxa"/>
            <w:vMerge/>
          </w:tcPr>
          <w:p w14:paraId="5C7EDB5F" w14:textId="77777777" w:rsidR="00F97444" w:rsidRPr="00A51AA2" w:rsidRDefault="00F97444" w:rsidP="00B85CEF">
            <w:pPr>
              <w:spacing w:line="360" w:lineRule="auto"/>
              <w:rPr>
                <w:rFonts w:ascii="Book Antiqua" w:hAnsi="Book Antiqua"/>
                <w:color w:val="000000" w:themeColor="text1"/>
                <w:sz w:val="24"/>
                <w:szCs w:val="24"/>
              </w:rPr>
            </w:pPr>
          </w:p>
        </w:tc>
        <w:tc>
          <w:tcPr>
            <w:tcW w:w="6030" w:type="dxa"/>
          </w:tcPr>
          <w:p w14:paraId="09B2B77D" w14:textId="77777777" w:rsidR="00F97444" w:rsidRPr="00A51AA2" w:rsidRDefault="00F97444" w:rsidP="00B85CEF">
            <w:pPr>
              <w:widowControl/>
              <w:shd w:val="clear" w:color="auto" w:fill="FFFFFF"/>
              <w:spacing w:line="360" w:lineRule="auto"/>
              <w:rPr>
                <w:rFonts w:ascii="Book Antiqua" w:eastAsia="Times New Roman" w:hAnsi="Book Antiqua"/>
                <w:color w:val="000000" w:themeColor="text1"/>
                <w:kern w:val="0"/>
                <w:sz w:val="24"/>
                <w:szCs w:val="24"/>
              </w:rPr>
            </w:pPr>
            <w:r w:rsidRPr="00A51AA2">
              <w:rPr>
                <w:rFonts w:ascii="Book Antiqua" w:eastAsia="Times New Roman" w:hAnsi="Book Antiqua"/>
                <w:color w:val="000000" w:themeColor="text1"/>
                <w:kern w:val="0"/>
                <w:sz w:val="24"/>
                <w:szCs w:val="24"/>
              </w:rPr>
              <w:t>(6 of 6) </w:t>
            </w:r>
            <w:r w:rsidRPr="00A51AA2">
              <w:rPr>
                <w:rFonts w:ascii="Book Antiqua" w:eastAsia="Times New Roman" w:hAnsi="Book Antiqua"/>
                <w:b/>
                <w:bCs/>
                <w:color w:val="000000" w:themeColor="text1"/>
                <w:kern w:val="0"/>
                <w:sz w:val="24"/>
                <w:szCs w:val="24"/>
              </w:rPr>
              <w:t>Biostatistics Review Certificate</w:t>
            </w:r>
          </w:p>
          <w:p w14:paraId="2835E012" w14:textId="6B70FB62" w:rsidR="00F97444" w:rsidRPr="00A51AA2" w:rsidRDefault="00F97444" w:rsidP="00B85CEF">
            <w:pPr>
              <w:widowControl/>
              <w:shd w:val="clear" w:color="auto" w:fill="FFFFFF"/>
              <w:spacing w:line="360" w:lineRule="auto"/>
              <w:rPr>
                <w:rFonts w:ascii="Book Antiqua" w:eastAsia="Times New Roman" w:hAnsi="Book Antiqua"/>
                <w:color w:val="000000" w:themeColor="text1"/>
                <w:kern w:val="0"/>
                <w:sz w:val="24"/>
                <w:szCs w:val="24"/>
              </w:rPr>
            </w:pPr>
            <w:r w:rsidRPr="00A51AA2">
              <w:rPr>
                <w:rFonts w:ascii="Book Antiqua" w:eastAsia="Times New Roman" w:hAnsi="Book Antiqua"/>
                <w:color w:val="000000" w:themeColor="text1"/>
                <w:kern w:val="0"/>
                <w:sz w:val="24"/>
                <w:szCs w:val="24"/>
              </w:rPr>
              <w:t xml:space="preserve">Please upload </w:t>
            </w:r>
            <w:r w:rsidR="00E15C18" w:rsidRPr="00A51AA2">
              <w:rPr>
                <w:rFonts w:ascii="Book Antiqua" w:eastAsia="Times New Roman" w:hAnsi="Book Antiqua"/>
                <w:color w:val="000000" w:themeColor="text1"/>
                <w:kern w:val="0"/>
                <w:sz w:val="24"/>
                <w:szCs w:val="24"/>
              </w:rPr>
              <w:t xml:space="preserve">to the system </w:t>
            </w:r>
            <w:r w:rsidRPr="00A51AA2">
              <w:rPr>
                <w:rFonts w:ascii="Book Antiqua" w:eastAsia="Times New Roman" w:hAnsi="Book Antiqua"/>
                <w:color w:val="000000" w:themeColor="text1"/>
                <w:kern w:val="0"/>
                <w:sz w:val="24"/>
                <w:szCs w:val="24"/>
              </w:rPr>
              <w:t>the PDF version of a statement affirming that the statistical review of the study was performed by a biomedical statistician.</w:t>
            </w:r>
          </w:p>
        </w:tc>
        <w:tc>
          <w:tcPr>
            <w:tcW w:w="1373" w:type="dxa"/>
          </w:tcPr>
          <w:p w14:paraId="35E1EC14" w14:textId="77777777" w:rsidR="00F97444" w:rsidRPr="00A51AA2" w:rsidRDefault="008F529C" w:rsidP="00B85CEF">
            <w:pPr>
              <w:spacing w:line="360" w:lineRule="auto"/>
              <w:rPr>
                <w:rFonts w:ascii="Book Antiqua" w:hAnsi="Book Antiqua"/>
                <w:sz w:val="24"/>
                <w:szCs w:val="24"/>
              </w:rPr>
            </w:pPr>
            <w:hyperlink r:id="rId16" w:history="1">
              <w:r w:rsidR="00F97444" w:rsidRPr="00A51AA2">
                <w:rPr>
                  <w:rStyle w:val="a9"/>
                  <w:rFonts w:ascii="Book Antiqua" w:hAnsi="Book Antiqua"/>
                  <w:sz w:val="24"/>
                  <w:szCs w:val="24"/>
                </w:rPr>
                <w:t>Download</w:t>
              </w:r>
            </w:hyperlink>
          </w:p>
        </w:tc>
      </w:tr>
      <w:tr w:rsidR="00F97444" w:rsidRPr="00A51AA2" w14:paraId="397972D5" w14:textId="77777777" w:rsidTr="00B85CEF">
        <w:tc>
          <w:tcPr>
            <w:tcW w:w="2227" w:type="dxa"/>
            <w:vMerge w:val="restart"/>
          </w:tcPr>
          <w:p w14:paraId="77F1AFD2" w14:textId="78581ADC" w:rsidR="00F97444" w:rsidRPr="00A51AA2" w:rsidRDefault="00F97444" w:rsidP="00B85CEF">
            <w:pPr>
              <w:spacing w:line="360" w:lineRule="auto"/>
              <w:rPr>
                <w:rFonts w:ascii="Book Antiqua" w:hAnsi="Book Antiqua"/>
                <w:b/>
                <w:color w:val="000000" w:themeColor="text1"/>
                <w:sz w:val="24"/>
                <w:szCs w:val="24"/>
              </w:rPr>
            </w:pPr>
            <w:r w:rsidRPr="00A51AA2">
              <w:rPr>
                <w:rFonts w:ascii="Book Antiqua" w:hAnsi="Book Antiqua"/>
                <w:b/>
                <w:color w:val="000000" w:themeColor="text1"/>
                <w:sz w:val="24"/>
                <w:szCs w:val="24"/>
              </w:rPr>
              <w:t>Retrospective study, Clinical Practice study</w:t>
            </w:r>
          </w:p>
        </w:tc>
        <w:tc>
          <w:tcPr>
            <w:tcW w:w="6030" w:type="dxa"/>
          </w:tcPr>
          <w:p w14:paraId="0DF30AAC" w14:textId="77777777" w:rsidR="00F97444" w:rsidRPr="00A51AA2" w:rsidRDefault="00F97444" w:rsidP="00B85CEF">
            <w:pPr>
              <w:spacing w:line="360" w:lineRule="auto"/>
              <w:rPr>
                <w:rFonts w:ascii="Book Antiqua" w:hAnsi="Book Antiqua"/>
                <w:color w:val="000000" w:themeColor="text1"/>
                <w:sz w:val="24"/>
                <w:szCs w:val="24"/>
              </w:rPr>
            </w:pPr>
            <w:r w:rsidRPr="00A51AA2">
              <w:rPr>
                <w:rFonts w:ascii="Book Antiqua" w:eastAsiaTheme="minorEastAsia" w:hAnsi="Book Antiqua" w:cs="Tahoma"/>
                <w:color w:val="000000" w:themeColor="text1"/>
                <w:kern w:val="0"/>
                <w:sz w:val="24"/>
                <w:szCs w:val="24"/>
              </w:rPr>
              <w:t xml:space="preserve">(1 of 5) </w:t>
            </w:r>
            <w:r w:rsidRPr="00A51AA2">
              <w:rPr>
                <w:rFonts w:ascii="Book Antiqua" w:hAnsi="Book Antiqua" w:cs="宋体"/>
                <w:b/>
                <w:color w:val="000000" w:themeColor="text1"/>
                <w:sz w:val="24"/>
                <w:szCs w:val="24"/>
              </w:rPr>
              <w:t>Institutional Review Board Approval Form or Document</w:t>
            </w:r>
          </w:p>
          <w:p w14:paraId="3FED13DE" w14:textId="7D104015" w:rsidR="00F97444" w:rsidRPr="00A51AA2" w:rsidRDefault="00C81093" w:rsidP="00B85CEF">
            <w:pPr>
              <w:spacing w:line="360" w:lineRule="auto"/>
              <w:rPr>
                <w:rFonts w:ascii="Book Antiqua" w:hAnsi="Book Antiqua"/>
                <w:color w:val="000000" w:themeColor="text1"/>
                <w:sz w:val="24"/>
                <w:szCs w:val="24"/>
                <w:u w:val="single"/>
              </w:rPr>
            </w:pPr>
            <w:r w:rsidRPr="00A51AA2">
              <w:rPr>
                <w:rFonts w:ascii="Book Antiqua" w:eastAsiaTheme="minorEastAsia" w:hAnsi="Book Antiqua" w:cs="Tahoma"/>
                <w:color w:val="000000" w:themeColor="text1"/>
                <w:kern w:val="0"/>
                <w:sz w:val="24"/>
                <w:szCs w:val="24"/>
              </w:rPr>
              <w:t xml:space="preserve">Please upload the primary version (PDF) of the Institutional Review Board’s official approval in </w:t>
            </w:r>
            <w:r w:rsidR="00E15C18" w:rsidRPr="00A51AA2">
              <w:rPr>
                <w:rFonts w:ascii="Book Antiqua" w:eastAsiaTheme="minorEastAsia" w:hAnsi="Book Antiqua" w:cs="Tahoma"/>
                <w:color w:val="000000" w:themeColor="text1"/>
                <w:kern w:val="0"/>
                <w:sz w:val="24"/>
                <w:szCs w:val="24"/>
              </w:rPr>
              <w:t xml:space="preserve">the </w:t>
            </w:r>
            <w:r w:rsidRPr="00A51AA2">
              <w:rPr>
                <w:rFonts w:ascii="Book Antiqua" w:eastAsiaTheme="minorEastAsia" w:hAnsi="Book Antiqua" w:cs="Tahoma"/>
                <w:color w:val="000000" w:themeColor="text1"/>
                <w:kern w:val="0"/>
                <w:sz w:val="24"/>
                <w:szCs w:val="24"/>
              </w:rPr>
              <w:t>official language of the authors’ country to the system</w:t>
            </w:r>
            <w:r w:rsidR="00E15C18" w:rsidRPr="00A51AA2">
              <w:rPr>
                <w:rFonts w:ascii="Book Antiqua" w:eastAsiaTheme="minorEastAsia" w:hAnsi="Book Antiqua" w:cs="Tahoma"/>
                <w:color w:val="000000" w:themeColor="text1"/>
                <w:kern w:val="0"/>
                <w:sz w:val="24"/>
                <w:szCs w:val="24"/>
              </w:rPr>
              <w:t>;</w:t>
            </w:r>
            <w:r w:rsidRPr="00A51AA2">
              <w:rPr>
                <w:rFonts w:ascii="Book Antiqua" w:eastAsiaTheme="minorEastAsia" w:hAnsi="Book Antiqua" w:cs="Tahoma"/>
                <w:color w:val="000000" w:themeColor="text1"/>
                <w:kern w:val="0"/>
                <w:sz w:val="24"/>
                <w:szCs w:val="24"/>
              </w:rPr>
              <w:t xml:space="preserve"> </w:t>
            </w:r>
            <w:r w:rsidR="00E15C18" w:rsidRPr="00A51AA2">
              <w:rPr>
                <w:rFonts w:ascii="Book Antiqua" w:eastAsiaTheme="minorEastAsia" w:hAnsi="Book Antiqua" w:cs="Tahoma"/>
                <w:color w:val="000000" w:themeColor="text1"/>
                <w:kern w:val="0"/>
                <w:sz w:val="24"/>
                <w:szCs w:val="24"/>
              </w:rPr>
              <w:t>for example</w:t>
            </w:r>
            <w:r w:rsidRPr="00A51AA2">
              <w:rPr>
                <w:rFonts w:ascii="Book Antiqua" w:eastAsiaTheme="minorEastAsia" w:hAnsi="Book Antiqua" w:cs="Tahoma"/>
                <w:color w:val="000000" w:themeColor="text1"/>
                <w:kern w:val="0"/>
                <w:sz w:val="24"/>
                <w:szCs w:val="24"/>
              </w:rPr>
              <w:t xml:space="preserve">, authors from China should upload the Chinese version </w:t>
            </w:r>
            <w:r w:rsidR="00E15C18" w:rsidRPr="00A51AA2">
              <w:rPr>
                <w:rFonts w:ascii="Book Antiqua" w:eastAsiaTheme="minorEastAsia" w:hAnsi="Book Antiqua" w:cs="Tahoma"/>
                <w:color w:val="000000" w:themeColor="text1"/>
                <w:kern w:val="0"/>
                <w:sz w:val="24"/>
                <w:szCs w:val="24"/>
              </w:rPr>
              <w:t xml:space="preserve">of the </w:t>
            </w:r>
            <w:r w:rsidRPr="00A51AA2">
              <w:rPr>
                <w:rFonts w:ascii="Book Antiqua" w:eastAsiaTheme="minorEastAsia" w:hAnsi="Book Antiqua" w:cs="Tahoma"/>
                <w:color w:val="000000" w:themeColor="text1"/>
                <w:kern w:val="0"/>
                <w:sz w:val="24"/>
                <w:szCs w:val="24"/>
              </w:rPr>
              <w:t xml:space="preserve">document, authors from Italy should upload the Italian version </w:t>
            </w:r>
            <w:r w:rsidR="00E15C18" w:rsidRPr="00A51AA2">
              <w:rPr>
                <w:rFonts w:ascii="Book Antiqua" w:eastAsiaTheme="minorEastAsia" w:hAnsi="Book Antiqua" w:cs="Tahoma"/>
                <w:color w:val="000000" w:themeColor="text1"/>
                <w:kern w:val="0"/>
                <w:sz w:val="24"/>
                <w:szCs w:val="24"/>
              </w:rPr>
              <w:t xml:space="preserve">of the </w:t>
            </w:r>
            <w:r w:rsidRPr="00A51AA2">
              <w:rPr>
                <w:rFonts w:ascii="Book Antiqua" w:eastAsiaTheme="minorEastAsia" w:hAnsi="Book Antiqua" w:cs="Tahoma"/>
                <w:color w:val="000000" w:themeColor="text1"/>
                <w:kern w:val="0"/>
                <w:sz w:val="24"/>
                <w:szCs w:val="24"/>
              </w:rPr>
              <w:t xml:space="preserve">document, authors from Germany should upload the Deutsch version </w:t>
            </w:r>
            <w:r w:rsidR="00E15C18" w:rsidRPr="00A51AA2">
              <w:rPr>
                <w:rFonts w:ascii="Book Antiqua" w:eastAsiaTheme="minorEastAsia" w:hAnsi="Book Antiqua" w:cs="Tahoma"/>
                <w:color w:val="000000" w:themeColor="text1"/>
                <w:kern w:val="0"/>
                <w:sz w:val="24"/>
                <w:szCs w:val="24"/>
              </w:rPr>
              <w:t xml:space="preserve">of the </w:t>
            </w:r>
            <w:r w:rsidRPr="00A51AA2">
              <w:rPr>
                <w:rFonts w:ascii="Book Antiqua" w:eastAsiaTheme="minorEastAsia" w:hAnsi="Book Antiqua" w:cs="Tahoma"/>
                <w:color w:val="000000" w:themeColor="text1"/>
                <w:kern w:val="0"/>
                <w:sz w:val="24"/>
                <w:szCs w:val="24"/>
              </w:rPr>
              <w:t xml:space="preserve">document, and authors from </w:t>
            </w:r>
            <w:r w:rsidR="00E15C18" w:rsidRPr="00A51AA2">
              <w:rPr>
                <w:rFonts w:ascii="Book Antiqua" w:eastAsiaTheme="minorEastAsia" w:hAnsi="Book Antiqua" w:cs="Tahoma"/>
                <w:color w:val="000000" w:themeColor="text1"/>
                <w:kern w:val="0"/>
                <w:sz w:val="24"/>
                <w:szCs w:val="24"/>
              </w:rPr>
              <w:t xml:space="preserve">the </w:t>
            </w:r>
            <w:r w:rsidRPr="00A51AA2">
              <w:rPr>
                <w:rFonts w:ascii="Book Antiqua" w:eastAsiaTheme="minorEastAsia" w:hAnsi="Book Antiqua" w:cs="Tahoma"/>
                <w:color w:val="000000" w:themeColor="text1"/>
                <w:kern w:val="0"/>
                <w:sz w:val="24"/>
                <w:szCs w:val="24"/>
              </w:rPr>
              <w:t>U</w:t>
            </w:r>
            <w:r w:rsidR="00E15C18" w:rsidRPr="00A51AA2">
              <w:rPr>
                <w:rFonts w:ascii="Book Antiqua" w:eastAsiaTheme="minorEastAsia" w:hAnsi="Book Antiqua" w:cs="Tahoma"/>
                <w:color w:val="000000" w:themeColor="text1"/>
                <w:kern w:val="0"/>
                <w:sz w:val="24"/>
                <w:szCs w:val="24"/>
              </w:rPr>
              <w:t xml:space="preserve">nited </w:t>
            </w:r>
            <w:r w:rsidRPr="00A51AA2">
              <w:rPr>
                <w:rFonts w:ascii="Book Antiqua" w:eastAsiaTheme="minorEastAsia" w:hAnsi="Book Antiqua" w:cs="Tahoma"/>
                <w:color w:val="000000" w:themeColor="text1"/>
                <w:kern w:val="0"/>
                <w:sz w:val="24"/>
                <w:szCs w:val="24"/>
              </w:rPr>
              <w:t>S</w:t>
            </w:r>
            <w:r w:rsidR="00E15C18" w:rsidRPr="00A51AA2">
              <w:rPr>
                <w:rFonts w:ascii="Book Antiqua" w:eastAsiaTheme="minorEastAsia" w:hAnsi="Book Antiqua" w:cs="Tahoma"/>
                <w:color w:val="000000" w:themeColor="text1"/>
                <w:kern w:val="0"/>
                <w:sz w:val="24"/>
                <w:szCs w:val="24"/>
              </w:rPr>
              <w:t>tates</w:t>
            </w:r>
            <w:r w:rsidRPr="00A51AA2">
              <w:rPr>
                <w:rFonts w:ascii="Book Antiqua" w:eastAsiaTheme="minorEastAsia" w:hAnsi="Book Antiqua" w:cs="Tahoma"/>
                <w:color w:val="000000" w:themeColor="text1"/>
                <w:kern w:val="0"/>
                <w:sz w:val="24"/>
                <w:szCs w:val="24"/>
              </w:rPr>
              <w:t xml:space="preserve"> and </w:t>
            </w:r>
            <w:r w:rsidR="00E15C18" w:rsidRPr="00A51AA2">
              <w:rPr>
                <w:rFonts w:ascii="Book Antiqua" w:eastAsiaTheme="minorEastAsia" w:hAnsi="Book Antiqua" w:cs="Tahoma"/>
                <w:color w:val="000000" w:themeColor="text1"/>
                <w:kern w:val="0"/>
                <w:sz w:val="24"/>
                <w:szCs w:val="24"/>
              </w:rPr>
              <w:t xml:space="preserve">the </w:t>
            </w:r>
            <w:r w:rsidRPr="00A51AA2">
              <w:rPr>
                <w:rFonts w:ascii="Book Antiqua" w:eastAsiaTheme="minorEastAsia" w:hAnsi="Book Antiqua" w:cs="Tahoma"/>
                <w:color w:val="000000" w:themeColor="text1"/>
                <w:kern w:val="0"/>
                <w:sz w:val="24"/>
                <w:szCs w:val="24"/>
              </w:rPr>
              <w:t>U</w:t>
            </w:r>
            <w:r w:rsidR="00E15C18" w:rsidRPr="00A51AA2">
              <w:rPr>
                <w:rFonts w:ascii="Book Antiqua" w:eastAsiaTheme="minorEastAsia" w:hAnsi="Book Antiqua" w:cs="Tahoma"/>
                <w:color w:val="000000" w:themeColor="text1"/>
                <w:kern w:val="0"/>
                <w:sz w:val="24"/>
                <w:szCs w:val="24"/>
              </w:rPr>
              <w:t xml:space="preserve">nited </w:t>
            </w:r>
            <w:r w:rsidRPr="00A51AA2">
              <w:rPr>
                <w:rFonts w:ascii="Book Antiqua" w:eastAsiaTheme="minorEastAsia" w:hAnsi="Book Antiqua" w:cs="Tahoma"/>
                <w:color w:val="000000" w:themeColor="text1"/>
                <w:kern w:val="0"/>
                <w:sz w:val="24"/>
                <w:szCs w:val="24"/>
              </w:rPr>
              <w:t>K</w:t>
            </w:r>
            <w:r w:rsidR="00E15C18" w:rsidRPr="00A51AA2">
              <w:rPr>
                <w:rFonts w:ascii="Book Antiqua" w:eastAsiaTheme="minorEastAsia" w:hAnsi="Book Antiqua" w:cs="Tahoma"/>
                <w:color w:val="000000" w:themeColor="text1"/>
                <w:kern w:val="0"/>
                <w:sz w:val="24"/>
                <w:szCs w:val="24"/>
              </w:rPr>
              <w:t>ingdom</w:t>
            </w:r>
            <w:r w:rsidRPr="00A51AA2">
              <w:rPr>
                <w:rFonts w:ascii="Book Antiqua" w:eastAsiaTheme="minorEastAsia" w:hAnsi="Book Antiqua" w:cs="Tahoma"/>
                <w:color w:val="000000" w:themeColor="text1"/>
                <w:kern w:val="0"/>
                <w:sz w:val="24"/>
                <w:szCs w:val="24"/>
              </w:rPr>
              <w:t xml:space="preserve"> should upload the English version </w:t>
            </w:r>
            <w:r w:rsidR="00E15C18" w:rsidRPr="00A51AA2">
              <w:rPr>
                <w:rFonts w:ascii="Book Antiqua" w:eastAsiaTheme="minorEastAsia" w:hAnsi="Book Antiqua" w:cs="Tahoma"/>
                <w:color w:val="000000" w:themeColor="text1"/>
                <w:kern w:val="0"/>
                <w:sz w:val="24"/>
                <w:szCs w:val="24"/>
              </w:rPr>
              <w:t xml:space="preserve">of the </w:t>
            </w:r>
            <w:r w:rsidRPr="00A51AA2">
              <w:rPr>
                <w:rFonts w:ascii="Book Antiqua" w:eastAsiaTheme="minorEastAsia" w:hAnsi="Book Antiqua" w:cs="Tahoma"/>
                <w:color w:val="000000" w:themeColor="text1"/>
                <w:kern w:val="0"/>
                <w:sz w:val="24"/>
                <w:szCs w:val="24"/>
              </w:rPr>
              <w:t xml:space="preserve">document, </w:t>
            </w:r>
            <w:r w:rsidRPr="00A51AA2">
              <w:rPr>
                <w:rFonts w:ascii="Book Antiqua" w:eastAsiaTheme="minorEastAsia" w:hAnsi="Book Antiqua" w:cs="Tahoma"/>
                <w:i/>
                <w:color w:val="000000" w:themeColor="text1"/>
                <w:kern w:val="0"/>
                <w:sz w:val="24"/>
                <w:szCs w:val="24"/>
              </w:rPr>
              <w:t>etc</w:t>
            </w:r>
            <w:r w:rsidRPr="00A51AA2">
              <w:rPr>
                <w:rFonts w:ascii="Book Antiqua" w:eastAsiaTheme="minorEastAsia" w:hAnsi="Book Antiqua" w:cs="Tahoma"/>
                <w:color w:val="000000" w:themeColor="text1"/>
                <w:kern w:val="0"/>
                <w:sz w:val="24"/>
                <w:szCs w:val="24"/>
              </w:rPr>
              <w:t>.</w:t>
            </w:r>
          </w:p>
        </w:tc>
        <w:tc>
          <w:tcPr>
            <w:tcW w:w="1373" w:type="dxa"/>
          </w:tcPr>
          <w:p w14:paraId="05200C03" w14:textId="77777777" w:rsidR="00F97444" w:rsidRPr="00A51AA2" w:rsidRDefault="008F529C" w:rsidP="00B85CEF">
            <w:pPr>
              <w:spacing w:line="360" w:lineRule="auto"/>
              <w:rPr>
                <w:rFonts w:ascii="Book Antiqua" w:hAnsi="Book Antiqua"/>
                <w:sz w:val="24"/>
                <w:szCs w:val="24"/>
              </w:rPr>
            </w:pPr>
            <w:hyperlink r:id="rId17" w:history="1">
              <w:r w:rsidR="00F97444" w:rsidRPr="00A51AA2">
                <w:rPr>
                  <w:rStyle w:val="a9"/>
                  <w:rFonts w:ascii="Book Antiqua" w:hAnsi="Book Antiqua"/>
                  <w:sz w:val="24"/>
                  <w:szCs w:val="24"/>
                </w:rPr>
                <w:t>Download</w:t>
              </w:r>
            </w:hyperlink>
          </w:p>
        </w:tc>
      </w:tr>
      <w:tr w:rsidR="00F97444" w:rsidRPr="00A51AA2" w14:paraId="7DDCC70E" w14:textId="77777777" w:rsidTr="00B85CEF">
        <w:tc>
          <w:tcPr>
            <w:tcW w:w="2227" w:type="dxa"/>
            <w:vMerge/>
          </w:tcPr>
          <w:p w14:paraId="03372183" w14:textId="77777777" w:rsidR="00F97444" w:rsidRPr="00A51AA2" w:rsidRDefault="00F97444" w:rsidP="00B85CEF">
            <w:pPr>
              <w:spacing w:line="360" w:lineRule="auto"/>
              <w:rPr>
                <w:rFonts w:ascii="Book Antiqua" w:hAnsi="Book Antiqua"/>
                <w:color w:val="000000" w:themeColor="text1"/>
                <w:sz w:val="24"/>
                <w:szCs w:val="24"/>
              </w:rPr>
            </w:pPr>
          </w:p>
        </w:tc>
        <w:tc>
          <w:tcPr>
            <w:tcW w:w="6030" w:type="dxa"/>
          </w:tcPr>
          <w:p w14:paraId="750D40AE" w14:textId="77777777" w:rsidR="00F97444" w:rsidRPr="00A51AA2" w:rsidRDefault="00F97444" w:rsidP="00B85CEF">
            <w:pPr>
              <w:spacing w:line="360" w:lineRule="auto"/>
              <w:rPr>
                <w:rFonts w:ascii="Book Antiqua" w:hAnsi="Book Antiqua"/>
                <w:color w:val="000000" w:themeColor="text1"/>
                <w:sz w:val="24"/>
                <w:szCs w:val="24"/>
              </w:rPr>
            </w:pPr>
            <w:r w:rsidRPr="00A51AA2">
              <w:rPr>
                <w:rFonts w:ascii="Book Antiqua" w:eastAsiaTheme="minorEastAsia" w:hAnsi="Book Antiqua" w:cs="Tahoma"/>
                <w:color w:val="000000" w:themeColor="text1"/>
                <w:kern w:val="0"/>
                <w:sz w:val="24"/>
                <w:szCs w:val="24"/>
              </w:rPr>
              <w:t xml:space="preserve">(2 of 5) </w:t>
            </w:r>
            <w:r w:rsidRPr="00A51AA2">
              <w:rPr>
                <w:rFonts w:ascii="Book Antiqua" w:hAnsi="Book Antiqua" w:cs="宋体"/>
                <w:b/>
                <w:color w:val="000000" w:themeColor="text1"/>
                <w:sz w:val="24"/>
                <w:szCs w:val="24"/>
              </w:rPr>
              <w:t>Signed Informed Consent Form(s) or Document(s)</w:t>
            </w:r>
          </w:p>
          <w:p w14:paraId="2508B0A1" w14:textId="77777777" w:rsidR="00776CF0" w:rsidRDefault="00F97444" w:rsidP="00B85CEF">
            <w:pPr>
              <w:spacing w:line="360" w:lineRule="auto"/>
              <w:rPr>
                <w:rFonts w:ascii="Book Antiqua" w:eastAsiaTheme="minorEastAsia" w:hAnsi="Book Antiqua" w:cs="Tahoma"/>
                <w:color w:val="000000" w:themeColor="text1"/>
                <w:kern w:val="0"/>
                <w:sz w:val="24"/>
                <w:szCs w:val="24"/>
              </w:rPr>
            </w:pPr>
            <w:r w:rsidRPr="00A51AA2">
              <w:rPr>
                <w:rFonts w:ascii="Book Antiqua" w:eastAsiaTheme="minorEastAsia" w:hAnsi="Book Antiqua" w:cs="Tahoma"/>
                <w:color w:val="000000" w:themeColor="text1"/>
                <w:kern w:val="0"/>
                <w:sz w:val="24"/>
                <w:szCs w:val="24"/>
              </w:rPr>
              <w:t xml:space="preserve">Please upload the </w:t>
            </w:r>
            <w:r w:rsidR="00776CF0" w:rsidRPr="00A51AA2">
              <w:rPr>
                <w:rFonts w:ascii="Book Antiqua" w:eastAsiaTheme="minorEastAsia" w:hAnsi="Book Antiqua" w:cs="Tahoma"/>
                <w:color w:val="000000" w:themeColor="text1"/>
                <w:kern w:val="0"/>
                <w:sz w:val="24"/>
                <w:szCs w:val="24"/>
              </w:rPr>
              <w:t>primary version (PDF)</w:t>
            </w:r>
            <w:r w:rsidRPr="00A51AA2">
              <w:rPr>
                <w:rFonts w:ascii="Book Antiqua" w:eastAsiaTheme="minorEastAsia" w:hAnsi="Book Antiqua" w:cs="Tahoma"/>
                <w:color w:val="000000" w:themeColor="text1"/>
                <w:kern w:val="0"/>
                <w:sz w:val="24"/>
                <w:szCs w:val="24"/>
              </w:rPr>
              <w:t xml:space="preserve"> of the Informed Consent Form </w:t>
            </w:r>
            <w:r w:rsidRPr="00A51AA2">
              <w:rPr>
                <w:rFonts w:ascii="Book Antiqua" w:hAnsi="Book Antiqua"/>
                <w:color w:val="000000" w:themeColor="text1"/>
                <w:sz w:val="24"/>
                <w:szCs w:val="24"/>
              </w:rPr>
              <w:t xml:space="preserve">that has been </w:t>
            </w:r>
            <w:r w:rsidRPr="00A51AA2">
              <w:rPr>
                <w:rFonts w:ascii="Book Antiqua" w:eastAsiaTheme="minorEastAsia" w:hAnsi="Book Antiqua" w:cs="Tahoma"/>
                <w:color w:val="000000" w:themeColor="text1"/>
                <w:kern w:val="0"/>
                <w:sz w:val="24"/>
                <w:szCs w:val="24"/>
              </w:rPr>
              <w:t>signed by all subjects and investigators of the study</w:t>
            </w:r>
            <w:r w:rsidR="00FB37A0" w:rsidRPr="00A51AA2">
              <w:rPr>
                <w:rFonts w:ascii="Book Antiqua" w:eastAsiaTheme="minorEastAsia" w:hAnsi="Book Antiqua" w:cs="Tahoma"/>
                <w:color w:val="000000" w:themeColor="text1"/>
                <w:kern w:val="0"/>
                <w:sz w:val="24"/>
                <w:szCs w:val="24"/>
              </w:rPr>
              <w:t xml:space="preserve">, </w:t>
            </w:r>
            <w:r w:rsidR="00776CF0" w:rsidRPr="00A51AA2">
              <w:rPr>
                <w:rFonts w:ascii="Book Antiqua" w:eastAsiaTheme="minorEastAsia" w:hAnsi="Book Antiqua" w:cs="Tahoma"/>
                <w:color w:val="000000" w:themeColor="text1"/>
                <w:kern w:val="0"/>
                <w:sz w:val="24"/>
                <w:szCs w:val="24"/>
              </w:rPr>
              <w:t xml:space="preserve">prepared in the official language of the authors’ country to the system; for example, authors from China should upload the Chinese version of the document, authors from Italy should upload the Italian version of the </w:t>
            </w:r>
            <w:r w:rsidR="00776CF0" w:rsidRPr="00A51AA2">
              <w:rPr>
                <w:rFonts w:ascii="Book Antiqua" w:eastAsiaTheme="minorEastAsia" w:hAnsi="Book Antiqua" w:cs="Tahoma"/>
                <w:color w:val="000000" w:themeColor="text1"/>
                <w:kern w:val="0"/>
                <w:sz w:val="24"/>
                <w:szCs w:val="24"/>
              </w:rPr>
              <w:lastRenderedPageBreak/>
              <w:t xml:space="preserve">document, authors from Germany should upload the Deutsch version of the document, and authors from the United States and the United Kingdom should upload the English version of the document, </w:t>
            </w:r>
            <w:r w:rsidR="00776CF0" w:rsidRPr="00A51AA2">
              <w:rPr>
                <w:rFonts w:ascii="Book Antiqua" w:eastAsiaTheme="minorEastAsia" w:hAnsi="Book Antiqua" w:cs="Tahoma"/>
                <w:i/>
                <w:color w:val="000000" w:themeColor="text1"/>
                <w:kern w:val="0"/>
                <w:sz w:val="24"/>
                <w:szCs w:val="24"/>
              </w:rPr>
              <w:t>etc</w:t>
            </w:r>
            <w:r w:rsidR="00776CF0" w:rsidRPr="00A51AA2">
              <w:rPr>
                <w:rFonts w:ascii="Book Antiqua" w:eastAsiaTheme="minorEastAsia" w:hAnsi="Book Antiqua" w:cs="Tahoma"/>
                <w:color w:val="000000" w:themeColor="text1"/>
                <w:kern w:val="0"/>
                <w:sz w:val="24"/>
                <w:szCs w:val="24"/>
              </w:rPr>
              <w:t>.</w:t>
            </w:r>
          </w:p>
          <w:p w14:paraId="187745DB" w14:textId="43C0D5EA" w:rsidR="00F4503E" w:rsidRPr="00A51AA2" w:rsidRDefault="00F4503E" w:rsidP="00E628FD">
            <w:pPr>
              <w:spacing w:line="360" w:lineRule="auto"/>
              <w:rPr>
                <w:rFonts w:ascii="Book Antiqua" w:eastAsiaTheme="minorEastAsia" w:hAnsi="Book Antiqua" w:cs="Tahoma"/>
                <w:color w:val="000000" w:themeColor="text1"/>
                <w:kern w:val="0"/>
                <w:sz w:val="24"/>
                <w:szCs w:val="24"/>
              </w:rPr>
            </w:pPr>
            <w:r w:rsidRPr="00F4503E">
              <w:rPr>
                <w:rFonts w:ascii="Book Antiqua" w:eastAsiaTheme="minorEastAsia" w:hAnsi="Book Antiqua" w:cs="Tahoma" w:hint="eastAsia"/>
                <w:b/>
                <w:color w:val="000000" w:themeColor="text1"/>
                <w:kern w:val="0"/>
                <w:sz w:val="24"/>
                <w:szCs w:val="24"/>
              </w:rPr>
              <w:t>Note:</w:t>
            </w:r>
            <w:r>
              <w:rPr>
                <w:rFonts w:ascii="Book Antiqua" w:eastAsiaTheme="minorEastAsia" w:hAnsi="Book Antiqua" w:cs="Tahoma" w:hint="eastAsia"/>
                <w:color w:val="000000" w:themeColor="text1"/>
                <w:kern w:val="0"/>
                <w:sz w:val="24"/>
                <w:szCs w:val="24"/>
              </w:rPr>
              <w:t xml:space="preserve"> </w:t>
            </w:r>
            <w:r w:rsidR="00E628FD">
              <w:rPr>
                <w:rFonts w:ascii="Book Antiqua" w:eastAsiaTheme="minorEastAsia" w:hAnsi="Book Antiqua" w:cs="Tahoma" w:hint="eastAsia"/>
                <w:color w:val="000000" w:themeColor="text1"/>
                <w:kern w:val="0"/>
                <w:sz w:val="24"/>
                <w:szCs w:val="24"/>
              </w:rPr>
              <w:t xml:space="preserve">To </w:t>
            </w:r>
            <w:r w:rsidR="00E628FD" w:rsidRPr="00E628FD">
              <w:rPr>
                <w:rFonts w:ascii="Book Antiqua" w:eastAsiaTheme="minorEastAsia" w:hAnsi="Book Antiqua" w:cs="Tahoma"/>
                <w:color w:val="000000" w:themeColor="text1"/>
                <w:kern w:val="0"/>
                <w:sz w:val="24"/>
                <w:szCs w:val="24"/>
              </w:rPr>
              <w:t>obey</w:t>
            </w:r>
            <w:r w:rsidR="00E628FD">
              <w:rPr>
                <w:rFonts w:ascii="Book Antiqua" w:eastAsiaTheme="minorEastAsia" w:hAnsi="Book Antiqua" w:cs="Tahoma" w:hint="eastAsia"/>
                <w:color w:val="000000" w:themeColor="text1"/>
                <w:kern w:val="0"/>
                <w:sz w:val="24"/>
                <w:szCs w:val="24"/>
              </w:rPr>
              <w:t xml:space="preserve"> the </w:t>
            </w:r>
            <w:r w:rsidR="00E628FD" w:rsidRPr="00E628FD">
              <w:rPr>
                <w:rFonts w:ascii="Book Antiqua" w:eastAsiaTheme="minorEastAsia" w:hAnsi="Book Antiqua" w:cs="Tahoma"/>
                <w:color w:val="000000" w:themeColor="text1"/>
                <w:kern w:val="0"/>
                <w:sz w:val="24"/>
                <w:szCs w:val="24"/>
              </w:rPr>
              <w:t>publication ethics</w:t>
            </w:r>
            <w:r w:rsidR="00E628FD">
              <w:rPr>
                <w:rFonts w:ascii="Book Antiqua" w:eastAsiaTheme="minorEastAsia" w:hAnsi="Book Antiqua" w:cs="Tahoma" w:hint="eastAsia"/>
                <w:color w:val="000000" w:themeColor="text1"/>
                <w:kern w:val="0"/>
                <w:sz w:val="24"/>
                <w:szCs w:val="24"/>
              </w:rPr>
              <w:t xml:space="preserve"> and</w:t>
            </w:r>
            <w:r w:rsidR="00E628FD">
              <w:rPr>
                <w:rFonts w:ascii="Book Antiqua" w:eastAsiaTheme="minorEastAsia" w:hAnsi="Book Antiqua" w:cs="Tahoma"/>
                <w:color w:val="000000" w:themeColor="text1"/>
                <w:kern w:val="0"/>
                <w:sz w:val="24"/>
                <w:szCs w:val="24"/>
              </w:rPr>
              <w:t xml:space="preserve"> </w:t>
            </w:r>
            <w:r w:rsidRPr="00325D3E">
              <w:rPr>
                <w:rFonts w:ascii="Book Antiqua" w:hAnsi="Book Antiqua"/>
                <w:sz w:val="24"/>
                <w:szCs w:val="24"/>
              </w:rPr>
              <w:t>improve the protection of all patients' rights to privacy</w:t>
            </w:r>
            <w:r w:rsidRPr="00325D3E">
              <w:rPr>
                <w:rFonts w:ascii="Book Antiqua" w:hAnsi="Book Antiqua" w:hint="eastAsia"/>
                <w:sz w:val="24"/>
                <w:szCs w:val="24"/>
              </w:rPr>
              <w:t xml:space="preserve">, the authors should provide the </w:t>
            </w:r>
            <w:r w:rsidRPr="00325D3E">
              <w:rPr>
                <w:rFonts w:ascii="Book Antiqua" w:hAnsi="Book Antiqua"/>
                <w:sz w:val="24"/>
                <w:szCs w:val="24"/>
              </w:rPr>
              <w:t>informed consent form</w:t>
            </w:r>
            <w:r w:rsidRPr="00325D3E">
              <w:rPr>
                <w:rFonts w:ascii="Book Antiqua" w:hAnsi="Book Antiqua" w:hint="eastAsia"/>
                <w:sz w:val="24"/>
                <w:szCs w:val="24"/>
              </w:rPr>
              <w:t xml:space="preserve"> </w:t>
            </w:r>
            <w:r w:rsidRPr="00325D3E">
              <w:rPr>
                <w:rFonts w:ascii="Book Antiqua" w:hAnsi="Book Antiqua"/>
                <w:sz w:val="24"/>
                <w:szCs w:val="24"/>
              </w:rPr>
              <w:t>on</w:t>
            </w:r>
            <w:r w:rsidRPr="00325D3E">
              <w:rPr>
                <w:rFonts w:ascii="Book Antiqua" w:hAnsi="Book Antiqua" w:hint="eastAsia"/>
                <w:sz w:val="24"/>
                <w:szCs w:val="24"/>
              </w:rPr>
              <w:t xml:space="preserve"> which</w:t>
            </w:r>
            <w:r w:rsidRPr="00325D3E">
              <w:rPr>
                <w:rFonts w:ascii="Book Antiqua" w:hAnsi="Book Antiqua"/>
                <w:sz w:val="24"/>
                <w:szCs w:val="24"/>
              </w:rPr>
              <w:t xml:space="preserve"> </w:t>
            </w:r>
            <w:r w:rsidRPr="00325D3E">
              <w:rPr>
                <w:rFonts w:ascii="Book Antiqua" w:hAnsi="Book Antiqua" w:hint="eastAsia"/>
                <w:sz w:val="24"/>
                <w:szCs w:val="24"/>
              </w:rPr>
              <w:t>t</w:t>
            </w:r>
            <w:r w:rsidRPr="00325D3E">
              <w:rPr>
                <w:rFonts w:ascii="Book Antiqua" w:hAnsi="Book Antiqua"/>
                <w:sz w:val="24"/>
                <w:szCs w:val="24"/>
              </w:rPr>
              <w:t xml:space="preserve">he patient's name, </w:t>
            </w:r>
            <w:r>
              <w:rPr>
                <w:rFonts w:ascii="Book Antiqua" w:hAnsi="Book Antiqua" w:hint="eastAsia"/>
                <w:sz w:val="24"/>
                <w:szCs w:val="24"/>
              </w:rPr>
              <w:t xml:space="preserve">address, birthday, address, </w:t>
            </w:r>
            <w:r w:rsidRPr="00325D3E">
              <w:rPr>
                <w:rFonts w:ascii="Book Antiqua" w:hAnsi="Book Antiqua"/>
                <w:sz w:val="24"/>
                <w:szCs w:val="24"/>
              </w:rPr>
              <w:t xml:space="preserve">ward, bed number, hospital number and other private information </w:t>
            </w:r>
            <w:r w:rsidRPr="00325D3E">
              <w:rPr>
                <w:rFonts w:ascii="Book Antiqua" w:hAnsi="Book Antiqua" w:hint="eastAsia"/>
                <w:sz w:val="24"/>
                <w:szCs w:val="24"/>
              </w:rPr>
              <w:t>are</w:t>
            </w:r>
            <w:r w:rsidRPr="00325D3E">
              <w:rPr>
                <w:rFonts w:ascii="Book Antiqua" w:hAnsi="Book Antiqua"/>
                <w:sz w:val="24"/>
                <w:szCs w:val="24"/>
              </w:rPr>
              <w:t xml:space="preserve"> obfuscated</w:t>
            </w:r>
            <w:r w:rsidRPr="00325D3E">
              <w:rPr>
                <w:rFonts w:ascii="Book Antiqua" w:hAnsi="Book Antiqua" w:hint="eastAsia"/>
                <w:sz w:val="24"/>
                <w:szCs w:val="24"/>
              </w:rPr>
              <w:t>.</w:t>
            </w:r>
          </w:p>
        </w:tc>
        <w:tc>
          <w:tcPr>
            <w:tcW w:w="1373" w:type="dxa"/>
          </w:tcPr>
          <w:p w14:paraId="32BFA9AB" w14:textId="096C0041" w:rsidR="00F97444" w:rsidRPr="00A51AA2" w:rsidRDefault="008F529C" w:rsidP="00B85CEF">
            <w:pPr>
              <w:spacing w:line="360" w:lineRule="auto"/>
              <w:rPr>
                <w:rFonts w:ascii="Book Antiqua" w:hAnsi="Book Antiqua"/>
                <w:sz w:val="24"/>
                <w:szCs w:val="24"/>
              </w:rPr>
            </w:pPr>
            <w:hyperlink r:id="rId18" w:history="1">
              <w:r w:rsidR="00F97444" w:rsidRPr="00A51AA2">
                <w:rPr>
                  <w:rStyle w:val="a9"/>
                  <w:rFonts w:ascii="Book Antiqua" w:hAnsi="Book Antiqua"/>
                  <w:sz w:val="24"/>
                  <w:szCs w:val="24"/>
                </w:rPr>
                <w:t>Download</w:t>
              </w:r>
            </w:hyperlink>
          </w:p>
        </w:tc>
      </w:tr>
      <w:tr w:rsidR="00F97444" w:rsidRPr="00A51AA2" w14:paraId="4DACE826" w14:textId="77777777" w:rsidTr="00B85CEF">
        <w:tc>
          <w:tcPr>
            <w:tcW w:w="2227" w:type="dxa"/>
            <w:vMerge/>
          </w:tcPr>
          <w:p w14:paraId="19CD5E4C" w14:textId="77777777" w:rsidR="00F97444" w:rsidRPr="00A51AA2" w:rsidRDefault="00F97444" w:rsidP="00B85CEF">
            <w:pPr>
              <w:spacing w:line="360" w:lineRule="auto"/>
              <w:rPr>
                <w:rFonts w:ascii="Book Antiqua" w:hAnsi="Book Antiqua"/>
                <w:color w:val="000000" w:themeColor="text1"/>
                <w:sz w:val="24"/>
                <w:szCs w:val="24"/>
              </w:rPr>
            </w:pPr>
          </w:p>
        </w:tc>
        <w:tc>
          <w:tcPr>
            <w:tcW w:w="6030" w:type="dxa"/>
          </w:tcPr>
          <w:p w14:paraId="76A746F9" w14:textId="77777777" w:rsidR="00F97444" w:rsidRPr="00A51AA2" w:rsidRDefault="00F97444" w:rsidP="00B85CEF">
            <w:pPr>
              <w:spacing w:line="360" w:lineRule="auto"/>
              <w:rPr>
                <w:rFonts w:ascii="Book Antiqua" w:eastAsiaTheme="minorEastAsia" w:hAnsi="Book Antiqua" w:cs="Tahoma"/>
                <w:color w:val="000000" w:themeColor="text1"/>
                <w:kern w:val="0"/>
                <w:sz w:val="24"/>
                <w:szCs w:val="24"/>
              </w:rPr>
            </w:pPr>
            <w:r w:rsidRPr="00A51AA2">
              <w:rPr>
                <w:rFonts w:ascii="Book Antiqua" w:eastAsiaTheme="minorEastAsia" w:hAnsi="Book Antiqua" w:cs="Tahoma"/>
                <w:color w:val="000000" w:themeColor="text1"/>
                <w:kern w:val="0"/>
                <w:sz w:val="24"/>
                <w:szCs w:val="24"/>
              </w:rPr>
              <w:t xml:space="preserve">(3 of 5) </w:t>
            </w:r>
            <w:r w:rsidRPr="00A51AA2">
              <w:rPr>
                <w:rFonts w:ascii="Book Antiqua" w:hAnsi="Book Antiqua" w:cs="宋体"/>
                <w:b/>
                <w:color w:val="000000" w:themeColor="text1"/>
                <w:sz w:val="24"/>
                <w:szCs w:val="24"/>
              </w:rPr>
              <w:t>Conflict-of-Interest Disclosure Form</w:t>
            </w:r>
            <w:r w:rsidRPr="00A51AA2">
              <w:rPr>
                <w:rFonts w:ascii="Book Antiqua" w:eastAsiaTheme="minorEastAsia" w:hAnsi="Book Antiqua" w:cs="Tahoma"/>
                <w:color w:val="000000" w:themeColor="text1"/>
                <w:kern w:val="0"/>
                <w:sz w:val="24"/>
                <w:szCs w:val="24"/>
              </w:rPr>
              <w:t xml:space="preserve"> </w:t>
            </w:r>
          </w:p>
          <w:p w14:paraId="0A5AB599" w14:textId="77777777" w:rsidR="00F97444" w:rsidRPr="00A51AA2" w:rsidRDefault="00F97444" w:rsidP="00B85CEF">
            <w:pPr>
              <w:spacing w:line="360" w:lineRule="auto"/>
              <w:rPr>
                <w:rFonts w:ascii="Book Antiqua" w:eastAsiaTheme="minorEastAsia" w:hAnsi="Book Antiqua" w:cs="Tahoma"/>
                <w:color w:val="000000" w:themeColor="text1"/>
                <w:kern w:val="0"/>
                <w:sz w:val="24"/>
                <w:szCs w:val="24"/>
              </w:rPr>
            </w:pPr>
            <w:r w:rsidRPr="00A51AA2">
              <w:rPr>
                <w:rFonts w:ascii="Book Antiqua" w:eastAsiaTheme="minorEastAsia" w:hAnsi="Book Antiqua" w:cs="Tahoma"/>
                <w:color w:val="000000" w:themeColor="text1"/>
                <w:kern w:val="0"/>
                <w:sz w:val="24"/>
                <w:szCs w:val="24"/>
              </w:rPr>
              <w:t>Please download the fillable ICMJE Form for Disclosure of Potential Conflicts of Interest (PDF), fill it in, and then upload the completed PDF version to the system.</w:t>
            </w:r>
          </w:p>
          <w:p w14:paraId="54F55ADD" w14:textId="77777777" w:rsidR="00F97444" w:rsidRPr="00A51AA2" w:rsidRDefault="00F97444" w:rsidP="00B85CEF">
            <w:pPr>
              <w:spacing w:line="360" w:lineRule="auto"/>
              <w:rPr>
                <w:rFonts w:ascii="Book Antiqua" w:hAnsi="Book Antiqua"/>
                <w:color w:val="000000" w:themeColor="text1"/>
                <w:sz w:val="24"/>
                <w:szCs w:val="24"/>
              </w:rPr>
            </w:pPr>
            <w:r w:rsidRPr="00A51AA2">
              <w:rPr>
                <w:rFonts w:ascii="Book Antiqua" w:hAnsi="Book Antiqua"/>
                <w:b/>
                <w:color w:val="000000" w:themeColor="text1"/>
                <w:sz w:val="24"/>
                <w:szCs w:val="24"/>
              </w:rPr>
              <w:t>Note:</w:t>
            </w:r>
            <w:r w:rsidRPr="00A51AA2">
              <w:rPr>
                <w:rFonts w:ascii="Book Antiqua" w:hAnsi="Book Antiqua"/>
                <w:color w:val="000000" w:themeColor="text1"/>
                <w:sz w:val="24"/>
                <w:szCs w:val="24"/>
              </w:rPr>
              <w:t xml:space="preserve"> The Corresponding Author is responsible for filling out a Conflict-of-Interest Disclosure Form.</w:t>
            </w:r>
          </w:p>
        </w:tc>
        <w:tc>
          <w:tcPr>
            <w:tcW w:w="1373" w:type="dxa"/>
          </w:tcPr>
          <w:p w14:paraId="63ABB789" w14:textId="77777777" w:rsidR="00F97444" w:rsidRPr="00A51AA2" w:rsidRDefault="008F529C" w:rsidP="00B85CEF">
            <w:pPr>
              <w:spacing w:line="360" w:lineRule="auto"/>
              <w:rPr>
                <w:rFonts w:ascii="Book Antiqua" w:hAnsi="Book Antiqua"/>
                <w:sz w:val="24"/>
                <w:szCs w:val="24"/>
              </w:rPr>
            </w:pPr>
            <w:hyperlink r:id="rId19" w:history="1">
              <w:r w:rsidR="00F97444" w:rsidRPr="00A51AA2">
                <w:rPr>
                  <w:rStyle w:val="a9"/>
                  <w:rFonts w:ascii="Book Antiqua" w:hAnsi="Book Antiqua"/>
                  <w:sz w:val="24"/>
                  <w:szCs w:val="24"/>
                </w:rPr>
                <w:t>Download</w:t>
              </w:r>
            </w:hyperlink>
          </w:p>
        </w:tc>
      </w:tr>
      <w:tr w:rsidR="00F97444" w:rsidRPr="00A51AA2" w14:paraId="1E0DA55D" w14:textId="77777777" w:rsidTr="00B85CEF">
        <w:trPr>
          <w:trHeight w:val="1205"/>
        </w:trPr>
        <w:tc>
          <w:tcPr>
            <w:tcW w:w="2227" w:type="dxa"/>
            <w:vMerge/>
          </w:tcPr>
          <w:p w14:paraId="7D52CA6D" w14:textId="77777777" w:rsidR="00F97444" w:rsidRPr="00A51AA2" w:rsidRDefault="00F97444" w:rsidP="00B85CEF">
            <w:pPr>
              <w:spacing w:line="360" w:lineRule="auto"/>
              <w:rPr>
                <w:rFonts w:ascii="Book Antiqua" w:hAnsi="Book Antiqua"/>
                <w:color w:val="000000" w:themeColor="text1"/>
                <w:sz w:val="24"/>
                <w:szCs w:val="24"/>
              </w:rPr>
            </w:pPr>
          </w:p>
        </w:tc>
        <w:tc>
          <w:tcPr>
            <w:tcW w:w="6030" w:type="dxa"/>
          </w:tcPr>
          <w:p w14:paraId="6C2CA285" w14:textId="77777777" w:rsidR="00F97444" w:rsidRPr="00A51AA2" w:rsidRDefault="00F97444" w:rsidP="00B85CEF">
            <w:pPr>
              <w:spacing w:line="360" w:lineRule="auto"/>
              <w:rPr>
                <w:rFonts w:ascii="Book Antiqua" w:hAnsi="Book Antiqua"/>
                <w:color w:val="000000" w:themeColor="text1"/>
                <w:sz w:val="24"/>
                <w:szCs w:val="24"/>
              </w:rPr>
            </w:pPr>
            <w:r w:rsidRPr="00A51AA2">
              <w:rPr>
                <w:rFonts w:ascii="Book Antiqua" w:eastAsiaTheme="minorEastAsia" w:hAnsi="Book Antiqua" w:cs="Tahoma"/>
                <w:color w:val="000000" w:themeColor="text1"/>
                <w:kern w:val="0"/>
                <w:sz w:val="24"/>
                <w:szCs w:val="24"/>
              </w:rPr>
              <w:t>(4 of 5)</w:t>
            </w:r>
            <w:r w:rsidRPr="00A51AA2">
              <w:rPr>
                <w:rFonts w:ascii="Book Antiqua" w:eastAsiaTheme="minorEastAsia" w:hAnsi="Book Antiqua" w:cs="Tahoma"/>
                <w:b/>
                <w:color w:val="000000" w:themeColor="text1"/>
                <w:kern w:val="0"/>
                <w:sz w:val="24"/>
                <w:szCs w:val="24"/>
              </w:rPr>
              <w:t xml:space="preserve"> </w:t>
            </w:r>
            <w:r w:rsidRPr="00A51AA2">
              <w:rPr>
                <w:rFonts w:ascii="Book Antiqua" w:hAnsi="Book Antiqua"/>
                <w:b/>
                <w:color w:val="000000" w:themeColor="text1"/>
                <w:sz w:val="24"/>
                <w:szCs w:val="24"/>
              </w:rPr>
              <w:t>Copyright License Agreement</w:t>
            </w:r>
          </w:p>
          <w:p w14:paraId="0763A9F4" w14:textId="77777777" w:rsidR="00F97444" w:rsidRPr="00A51AA2" w:rsidRDefault="00F97444" w:rsidP="00B85CEF">
            <w:pPr>
              <w:spacing w:line="360" w:lineRule="auto"/>
              <w:rPr>
                <w:rFonts w:ascii="Book Antiqua" w:hAnsi="Book Antiqua"/>
                <w:color w:val="000000" w:themeColor="text1"/>
                <w:sz w:val="24"/>
                <w:szCs w:val="24"/>
              </w:rPr>
            </w:pPr>
            <w:r w:rsidRPr="00A51AA2">
              <w:rPr>
                <w:rFonts w:ascii="Book Antiqua" w:hAnsi="Book Antiqua"/>
                <w:color w:val="000000" w:themeColor="text1"/>
                <w:sz w:val="24"/>
                <w:szCs w:val="24"/>
              </w:rPr>
              <w:t>Please upload the PDF version of the Copyright License Agreement Form that has been signed by all authors.</w:t>
            </w:r>
          </w:p>
        </w:tc>
        <w:tc>
          <w:tcPr>
            <w:tcW w:w="1373" w:type="dxa"/>
          </w:tcPr>
          <w:p w14:paraId="157B9CD5" w14:textId="77777777" w:rsidR="00F97444" w:rsidRPr="00A51AA2" w:rsidRDefault="008F529C" w:rsidP="00B85CEF">
            <w:pPr>
              <w:spacing w:line="360" w:lineRule="auto"/>
              <w:rPr>
                <w:rStyle w:val="a9"/>
                <w:rFonts w:ascii="Book Antiqua" w:hAnsi="Book Antiqua"/>
                <w:sz w:val="24"/>
                <w:szCs w:val="24"/>
              </w:rPr>
            </w:pPr>
            <w:hyperlink r:id="rId20" w:history="1">
              <w:r w:rsidR="00F97444" w:rsidRPr="00A51AA2">
                <w:rPr>
                  <w:rStyle w:val="a9"/>
                  <w:rFonts w:ascii="Book Antiqua" w:hAnsi="Book Antiqua"/>
                  <w:sz w:val="24"/>
                  <w:szCs w:val="24"/>
                </w:rPr>
                <w:t>Download</w:t>
              </w:r>
            </w:hyperlink>
          </w:p>
          <w:p w14:paraId="423C4AC8" w14:textId="77777777" w:rsidR="00F97444" w:rsidRPr="00A51AA2" w:rsidRDefault="00F97444" w:rsidP="00B85CEF">
            <w:pPr>
              <w:spacing w:line="360" w:lineRule="auto"/>
              <w:rPr>
                <w:rFonts w:ascii="Book Antiqua" w:hAnsi="Book Antiqua"/>
                <w:sz w:val="24"/>
                <w:szCs w:val="24"/>
              </w:rPr>
            </w:pPr>
          </w:p>
        </w:tc>
      </w:tr>
      <w:tr w:rsidR="00F97444" w:rsidRPr="00A51AA2" w14:paraId="4CCE1D22" w14:textId="77777777" w:rsidTr="00B85CEF">
        <w:trPr>
          <w:trHeight w:val="1817"/>
        </w:trPr>
        <w:tc>
          <w:tcPr>
            <w:tcW w:w="2227" w:type="dxa"/>
            <w:vMerge/>
          </w:tcPr>
          <w:p w14:paraId="0C8D97F0" w14:textId="77777777" w:rsidR="00F97444" w:rsidRPr="00A51AA2" w:rsidRDefault="00F97444" w:rsidP="00B85CEF">
            <w:pPr>
              <w:spacing w:line="360" w:lineRule="auto"/>
              <w:rPr>
                <w:rFonts w:ascii="Book Antiqua" w:hAnsi="Book Antiqua"/>
                <w:color w:val="000000" w:themeColor="text1"/>
                <w:sz w:val="24"/>
                <w:szCs w:val="24"/>
              </w:rPr>
            </w:pPr>
          </w:p>
        </w:tc>
        <w:tc>
          <w:tcPr>
            <w:tcW w:w="6030" w:type="dxa"/>
          </w:tcPr>
          <w:p w14:paraId="2F0A79AD" w14:textId="77777777" w:rsidR="00F97444" w:rsidRPr="00A51AA2" w:rsidRDefault="00F97444" w:rsidP="00B85CEF">
            <w:pPr>
              <w:widowControl/>
              <w:shd w:val="clear" w:color="auto" w:fill="FFFFFF"/>
              <w:spacing w:line="360" w:lineRule="auto"/>
              <w:rPr>
                <w:rFonts w:ascii="Book Antiqua" w:eastAsia="Times New Roman" w:hAnsi="Book Antiqua"/>
                <w:color w:val="000000" w:themeColor="text1"/>
                <w:kern w:val="0"/>
                <w:sz w:val="24"/>
                <w:szCs w:val="24"/>
              </w:rPr>
            </w:pPr>
            <w:r w:rsidRPr="00A51AA2">
              <w:rPr>
                <w:rFonts w:ascii="Book Antiqua" w:eastAsia="Times New Roman" w:hAnsi="Book Antiqua"/>
                <w:color w:val="000000" w:themeColor="text1"/>
                <w:kern w:val="0"/>
                <w:sz w:val="24"/>
                <w:szCs w:val="24"/>
              </w:rPr>
              <w:t>(5 of 5) </w:t>
            </w:r>
            <w:r w:rsidRPr="00A51AA2">
              <w:rPr>
                <w:rFonts w:ascii="Book Antiqua" w:eastAsia="Times New Roman" w:hAnsi="Book Antiqua"/>
                <w:b/>
                <w:bCs/>
                <w:color w:val="000000" w:themeColor="text1"/>
                <w:kern w:val="0"/>
                <w:sz w:val="24"/>
                <w:szCs w:val="24"/>
              </w:rPr>
              <w:t>Biostatistics Review Certificate</w:t>
            </w:r>
          </w:p>
          <w:p w14:paraId="3FEAB11F" w14:textId="77777777" w:rsidR="00F97444" w:rsidRPr="00A51AA2" w:rsidRDefault="00F97444" w:rsidP="00B85CEF">
            <w:pPr>
              <w:spacing w:line="360" w:lineRule="auto"/>
              <w:rPr>
                <w:rFonts w:ascii="Book Antiqua" w:eastAsiaTheme="minorEastAsia" w:hAnsi="Book Antiqua" w:cs="Tahoma"/>
                <w:color w:val="000000" w:themeColor="text1"/>
                <w:kern w:val="0"/>
                <w:sz w:val="24"/>
                <w:szCs w:val="24"/>
              </w:rPr>
            </w:pPr>
            <w:r w:rsidRPr="00A51AA2">
              <w:rPr>
                <w:rFonts w:ascii="Book Antiqua" w:eastAsia="Times New Roman" w:hAnsi="Book Antiqua"/>
                <w:color w:val="000000" w:themeColor="text1"/>
                <w:kern w:val="0"/>
                <w:sz w:val="24"/>
                <w:szCs w:val="24"/>
              </w:rPr>
              <w:t>Please upload the PDF version of a statement affirming that the statistical review of the study was performed by a biomedical statistician to the system.</w:t>
            </w:r>
          </w:p>
        </w:tc>
        <w:tc>
          <w:tcPr>
            <w:tcW w:w="1373" w:type="dxa"/>
          </w:tcPr>
          <w:p w14:paraId="2999D2D9" w14:textId="77777777" w:rsidR="00F97444" w:rsidRPr="00A51AA2" w:rsidRDefault="008F529C" w:rsidP="00B85CEF">
            <w:pPr>
              <w:spacing w:line="360" w:lineRule="auto"/>
              <w:rPr>
                <w:rStyle w:val="a9"/>
                <w:rFonts w:ascii="Book Antiqua" w:hAnsi="Book Antiqua"/>
                <w:sz w:val="24"/>
                <w:szCs w:val="24"/>
              </w:rPr>
            </w:pPr>
            <w:hyperlink r:id="rId21" w:history="1">
              <w:r w:rsidR="00F97444" w:rsidRPr="00A51AA2">
                <w:rPr>
                  <w:rStyle w:val="a9"/>
                  <w:rFonts w:ascii="Book Antiqua" w:hAnsi="Book Antiqua"/>
                  <w:sz w:val="24"/>
                  <w:szCs w:val="24"/>
                </w:rPr>
                <w:t>Download</w:t>
              </w:r>
            </w:hyperlink>
          </w:p>
          <w:p w14:paraId="0D3A877B" w14:textId="77777777" w:rsidR="00F97444" w:rsidRPr="00A51AA2" w:rsidRDefault="00F97444" w:rsidP="00B85CEF">
            <w:pPr>
              <w:spacing w:line="360" w:lineRule="auto"/>
              <w:rPr>
                <w:rStyle w:val="a9"/>
                <w:rFonts w:ascii="Book Antiqua" w:hAnsi="Book Antiqua"/>
                <w:sz w:val="24"/>
                <w:szCs w:val="24"/>
              </w:rPr>
            </w:pPr>
          </w:p>
          <w:p w14:paraId="196C3973" w14:textId="77777777" w:rsidR="00F97444" w:rsidRPr="00A51AA2" w:rsidRDefault="00F97444" w:rsidP="00B85CEF">
            <w:pPr>
              <w:spacing w:line="360" w:lineRule="auto"/>
              <w:rPr>
                <w:rStyle w:val="a9"/>
                <w:rFonts w:ascii="Book Antiqua" w:hAnsi="Book Antiqua"/>
                <w:sz w:val="24"/>
                <w:szCs w:val="24"/>
              </w:rPr>
            </w:pPr>
          </w:p>
          <w:p w14:paraId="67E4BA5B" w14:textId="77777777" w:rsidR="00F97444" w:rsidRPr="00A51AA2" w:rsidRDefault="00F97444" w:rsidP="00B85CEF">
            <w:pPr>
              <w:spacing w:line="360" w:lineRule="auto"/>
              <w:rPr>
                <w:rFonts w:ascii="Book Antiqua" w:hAnsi="Book Antiqua"/>
                <w:sz w:val="24"/>
                <w:szCs w:val="24"/>
              </w:rPr>
            </w:pPr>
          </w:p>
        </w:tc>
      </w:tr>
      <w:tr w:rsidR="00F97444" w:rsidRPr="00A51AA2" w14:paraId="0D4A5029" w14:textId="77777777" w:rsidTr="00B85CEF">
        <w:tc>
          <w:tcPr>
            <w:tcW w:w="2227" w:type="dxa"/>
            <w:vMerge w:val="restart"/>
          </w:tcPr>
          <w:p w14:paraId="1A4086A8" w14:textId="77777777" w:rsidR="00F97444" w:rsidRPr="00A51AA2" w:rsidRDefault="00F97444" w:rsidP="00B85CEF">
            <w:pPr>
              <w:spacing w:line="360" w:lineRule="auto"/>
              <w:rPr>
                <w:rFonts w:ascii="Book Antiqua" w:hAnsi="Book Antiqua"/>
                <w:b/>
                <w:color w:val="000000" w:themeColor="text1"/>
                <w:sz w:val="24"/>
                <w:szCs w:val="24"/>
              </w:rPr>
            </w:pPr>
            <w:r w:rsidRPr="00A51AA2">
              <w:rPr>
                <w:rFonts w:ascii="Book Antiqua" w:hAnsi="Book Antiqua"/>
                <w:b/>
                <w:color w:val="000000" w:themeColor="text1"/>
                <w:sz w:val="24"/>
                <w:szCs w:val="24"/>
              </w:rPr>
              <w:lastRenderedPageBreak/>
              <w:t>Case Control study, Observational study, Retrospective Cohort study</w:t>
            </w:r>
          </w:p>
        </w:tc>
        <w:tc>
          <w:tcPr>
            <w:tcW w:w="6030" w:type="dxa"/>
          </w:tcPr>
          <w:p w14:paraId="387AA4B0" w14:textId="77777777" w:rsidR="00F97444" w:rsidRPr="00A51AA2" w:rsidRDefault="00F97444" w:rsidP="00B85CEF">
            <w:pPr>
              <w:spacing w:line="360" w:lineRule="auto"/>
              <w:rPr>
                <w:rFonts w:ascii="Book Antiqua" w:hAnsi="Book Antiqua"/>
                <w:color w:val="000000" w:themeColor="text1"/>
                <w:sz w:val="24"/>
                <w:szCs w:val="24"/>
              </w:rPr>
            </w:pPr>
            <w:r w:rsidRPr="00A51AA2">
              <w:rPr>
                <w:rFonts w:ascii="Book Antiqua" w:eastAsiaTheme="minorEastAsia" w:hAnsi="Book Antiqua" w:cs="Tahoma"/>
                <w:color w:val="000000" w:themeColor="text1"/>
                <w:kern w:val="0"/>
                <w:sz w:val="24"/>
                <w:szCs w:val="24"/>
              </w:rPr>
              <w:t xml:space="preserve">(1 of 6) </w:t>
            </w:r>
            <w:r w:rsidRPr="00A51AA2">
              <w:rPr>
                <w:rFonts w:ascii="Book Antiqua" w:hAnsi="Book Antiqua" w:cs="宋体"/>
                <w:b/>
                <w:color w:val="000000" w:themeColor="text1"/>
                <w:sz w:val="24"/>
                <w:szCs w:val="24"/>
              </w:rPr>
              <w:t>Institutional Review Board Approval Form or Document</w:t>
            </w:r>
          </w:p>
          <w:p w14:paraId="540CBC9E" w14:textId="44C3E728" w:rsidR="00F97444" w:rsidRPr="00A51AA2" w:rsidRDefault="00F02340" w:rsidP="00B85CEF">
            <w:pPr>
              <w:spacing w:line="360" w:lineRule="auto"/>
              <w:rPr>
                <w:rFonts w:ascii="Book Antiqua" w:eastAsiaTheme="minorEastAsia" w:hAnsi="Book Antiqua" w:cs="Tahoma"/>
                <w:color w:val="000000" w:themeColor="text1"/>
                <w:kern w:val="0"/>
                <w:sz w:val="24"/>
                <w:szCs w:val="24"/>
              </w:rPr>
            </w:pPr>
            <w:r w:rsidRPr="00A51AA2">
              <w:rPr>
                <w:rFonts w:ascii="Book Antiqua" w:eastAsiaTheme="minorEastAsia" w:hAnsi="Book Antiqua" w:cs="Tahoma"/>
                <w:color w:val="000000" w:themeColor="text1"/>
                <w:kern w:val="0"/>
                <w:sz w:val="24"/>
                <w:szCs w:val="24"/>
              </w:rPr>
              <w:t xml:space="preserve">Please upload the primary version (PDF) of the Institutional Review Board’s official approval in </w:t>
            </w:r>
            <w:r w:rsidR="006443CA" w:rsidRPr="00A51AA2">
              <w:rPr>
                <w:rFonts w:ascii="Book Antiqua" w:eastAsiaTheme="minorEastAsia" w:hAnsi="Book Antiqua" w:cs="Tahoma"/>
                <w:color w:val="000000" w:themeColor="text1"/>
                <w:kern w:val="0"/>
                <w:sz w:val="24"/>
                <w:szCs w:val="24"/>
              </w:rPr>
              <w:t xml:space="preserve">the </w:t>
            </w:r>
            <w:r w:rsidRPr="00A51AA2">
              <w:rPr>
                <w:rFonts w:ascii="Book Antiqua" w:eastAsiaTheme="minorEastAsia" w:hAnsi="Book Antiqua" w:cs="Tahoma"/>
                <w:color w:val="000000" w:themeColor="text1"/>
                <w:kern w:val="0"/>
                <w:sz w:val="24"/>
                <w:szCs w:val="24"/>
              </w:rPr>
              <w:t>official language of the authors’ country to the system</w:t>
            </w:r>
            <w:r w:rsidR="006443CA" w:rsidRPr="00A51AA2">
              <w:rPr>
                <w:rFonts w:ascii="Book Antiqua" w:eastAsiaTheme="minorEastAsia" w:hAnsi="Book Antiqua" w:cs="Tahoma"/>
                <w:color w:val="000000" w:themeColor="text1"/>
                <w:kern w:val="0"/>
                <w:sz w:val="24"/>
                <w:szCs w:val="24"/>
              </w:rPr>
              <w:t>;</w:t>
            </w:r>
            <w:r w:rsidRPr="00A51AA2">
              <w:rPr>
                <w:rFonts w:ascii="Book Antiqua" w:eastAsiaTheme="minorEastAsia" w:hAnsi="Book Antiqua" w:cs="Tahoma"/>
                <w:color w:val="000000" w:themeColor="text1"/>
                <w:kern w:val="0"/>
                <w:sz w:val="24"/>
                <w:szCs w:val="24"/>
              </w:rPr>
              <w:t xml:space="preserve"> </w:t>
            </w:r>
            <w:r w:rsidR="006443CA" w:rsidRPr="00A51AA2">
              <w:rPr>
                <w:rFonts w:ascii="Book Antiqua" w:eastAsiaTheme="minorEastAsia" w:hAnsi="Book Antiqua" w:cs="Tahoma"/>
                <w:color w:val="000000" w:themeColor="text1"/>
                <w:kern w:val="0"/>
                <w:sz w:val="24"/>
                <w:szCs w:val="24"/>
              </w:rPr>
              <w:t>for example</w:t>
            </w:r>
            <w:r w:rsidRPr="00A51AA2">
              <w:rPr>
                <w:rFonts w:ascii="Book Antiqua" w:eastAsiaTheme="minorEastAsia" w:hAnsi="Book Antiqua" w:cs="Tahoma"/>
                <w:color w:val="000000" w:themeColor="text1"/>
                <w:kern w:val="0"/>
                <w:sz w:val="24"/>
                <w:szCs w:val="24"/>
              </w:rPr>
              <w:t xml:space="preserve">, authors from China should upload the Chinese version </w:t>
            </w:r>
            <w:r w:rsidR="006443CA" w:rsidRPr="00A51AA2">
              <w:rPr>
                <w:rFonts w:ascii="Book Antiqua" w:eastAsiaTheme="minorEastAsia" w:hAnsi="Book Antiqua" w:cs="Tahoma"/>
                <w:color w:val="000000" w:themeColor="text1"/>
                <w:kern w:val="0"/>
                <w:sz w:val="24"/>
                <w:szCs w:val="24"/>
              </w:rPr>
              <w:t xml:space="preserve">of the </w:t>
            </w:r>
            <w:r w:rsidRPr="00A51AA2">
              <w:rPr>
                <w:rFonts w:ascii="Book Antiqua" w:eastAsiaTheme="minorEastAsia" w:hAnsi="Book Antiqua" w:cs="Tahoma"/>
                <w:color w:val="000000" w:themeColor="text1"/>
                <w:kern w:val="0"/>
                <w:sz w:val="24"/>
                <w:szCs w:val="24"/>
              </w:rPr>
              <w:t xml:space="preserve">document, authors from Italy should upload the Italian version </w:t>
            </w:r>
            <w:r w:rsidR="006443CA" w:rsidRPr="00A51AA2">
              <w:rPr>
                <w:rFonts w:ascii="Book Antiqua" w:eastAsiaTheme="minorEastAsia" w:hAnsi="Book Antiqua" w:cs="Tahoma"/>
                <w:color w:val="000000" w:themeColor="text1"/>
                <w:kern w:val="0"/>
                <w:sz w:val="24"/>
                <w:szCs w:val="24"/>
              </w:rPr>
              <w:t xml:space="preserve">of the </w:t>
            </w:r>
            <w:r w:rsidRPr="00A51AA2">
              <w:rPr>
                <w:rFonts w:ascii="Book Antiqua" w:eastAsiaTheme="minorEastAsia" w:hAnsi="Book Antiqua" w:cs="Tahoma"/>
                <w:color w:val="000000" w:themeColor="text1"/>
                <w:kern w:val="0"/>
                <w:sz w:val="24"/>
                <w:szCs w:val="24"/>
              </w:rPr>
              <w:t xml:space="preserve">document, authors from Germany should upload the Deutsch version </w:t>
            </w:r>
            <w:r w:rsidR="006443CA" w:rsidRPr="00A51AA2">
              <w:rPr>
                <w:rFonts w:ascii="Book Antiqua" w:eastAsiaTheme="minorEastAsia" w:hAnsi="Book Antiqua" w:cs="Tahoma"/>
                <w:color w:val="000000" w:themeColor="text1"/>
                <w:kern w:val="0"/>
                <w:sz w:val="24"/>
                <w:szCs w:val="24"/>
              </w:rPr>
              <w:t xml:space="preserve">of the </w:t>
            </w:r>
            <w:r w:rsidRPr="00A51AA2">
              <w:rPr>
                <w:rFonts w:ascii="Book Antiqua" w:eastAsiaTheme="minorEastAsia" w:hAnsi="Book Antiqua" w:cs="Tahoma"/>
                <w:color w:val="000000" w:themeColor="text1"/>
                <w:kern w:val="0"/>
                <w:sz w:val="24"/>
                <w:szCs w:val="24"/>
              </w:rPr>
              <w:t xml:space="preserve">document, and authors from </w:t>
            </w:r>
            <w:r w:rsidR="006443CA" w:rsidRPr="00A51AA2">
              <w:rPr>
                <w:rFonts w:ascii="Book Antiqua" w:eastAsiaTheme="minorEastAsia" w:hAnsi="Book Antiqua" w:cs="Tahoma"/>
                <w:color w:val="000000" w:themeColor="text1"/>
                <w:kern w:val="0"/>
                <w:sz w:val="24"/>
                <w:szCs w:val="24"/>
              </w:rPr>
              <w:t xml:space="preserve">the </w:t>
            </w:r>
            <w:r w:rsidRPr="00A51AA2">
              <w:rPr>
                <w:rFonts w:ascii="Book Antiqua" w:eastAsiaTheme="minorEastAsia" w:hAnsi="Book Antiqua" w:cs="Tahoma"/>
                <w:color w:val="000000" w:themeColor="text1"/>
                <w:kern w:val="0"/>
                <w:sz w:val="24"/>
                <w:szCs w:val="24"/>
              </w:rPr>
              <w:t>U</w:t>
            </w:r>
            <w:r w:rsidR="006443CA" w:rsidRPr="00A51AA2">
              <w:rPr>
                <w:rFonts w:ascii="Book Antiqua" w:eastAsiaTheme="minorEastAsia" w:hAnsi="Book Antiqua" w:cs="Tahoma"/>
                <w:color w:val="000000" w:themeColor="text1"/>
                <w:kern w:val="0"/>
                <w:sz w:val="24"/>
                <w:szCs w:val="24"/>
              </w:rPr>
              <w:t xml:space="preserve">nited </w:t>
            </w:r>
            <w:r w:rsidRPr="00A51AA2">
              <w:rPr>
                <w:rFonts w:ascii="Book Antiqua" w:eastAsiaTheme="minorEastAsia" w:hAnsi="Book Antiqua" w:cs="Tahoma"/>
                <w:color w:val="000000" w:themeColor="text1"/>
                <w:kern w:val="0"/>
                <w:sz w:val="24"/>
                <w:szCs w:val="24"/>
              </w:rPr>
              <w:t>S</w:t>
            </w:r>
            <w:r w:rsidR="006443CA" w:rsidRPr="00A51AA2">
              <w:rPr>
                <w:rFonts w:ascii="Book Antiqua" w:eastAsiaTheme="minorEastAsia" w:hAnsi="Book Antiqua" w:cs="Tahoma"/>
                <w:color w:val="000000" w:themeColor="text1"/>
                <w:kern w:val="0"/>
                <w:sz w:val="24"/>
                <w:szCs w:val="24"/>
              </w:rPr>
              <w:t>tates</w:t>
            </w:r>
            <w:r w:rsidRPr="00A51AA2">
              <w:rPr>
                <w:rFonts w:ascii="Book Antiqua" w:eastAsiaTheme="minorEastAsia" w:hAnsi="Book Antiqua" w:cs="Tahoma"/>
                <w:color w:val="000000" w:themeColor="text1"/>
                <w:kern w:val="0"/>
                <w:sz w:val="24"/>
                <w:szCs w:val="24"/>
              </w:rPr>
              <w:t xml:space="preserve"> and </w:t>
            </w:r>
            <w:r w:rsidR="006443CA" w:rsidRPr="00A51AA2">
              <w:rPr>
                <w:rFonts w:ascii="Book Antiqua" w:eastAsiaTheme="minorEastAsia" w:hAnsi="Book Antiqua" w:cs="Tahoma"/>
                <w:color w:val="000000" w:themeColor="text1"/>
                <w:kern w:val="0"/>
                <w:sz w:val="24"/>
                <w:szCs w:val="24"/>
              </w:rPr>
              <w:t xml:space="preserve">the </w:t>
            </w:r>
            <w:r w:rsidRPr="00A51AA2">
              <w:rPr>
                <w:rFonts w:ascii="Book Antiqua" w:eastAsiaTheme="minorEastAsia" w:hAnsi="Book Antiqua" w:cs="Tahoma"/>
                <w:color w:val="000000" w:themeColor="text1"/>
                <w:kern w:val="0"/>
                <w:sz w:val="24"/>
                <w:szCs w:val="24"/>
              </w:rPr>
              <w:t>U</w:t>
            </w:r>
            <w:r w:rsidR="006443CA" w:rsidRPr="00A51AA2">
              <w:rPr>
                <w:rFonts w:ascii="Book Antiqua" w:eastAsiaTheme="minorEastAsia" w:hAnsi="Book Antiqua" w:cs="Tahoma"/>
                <w:color w:val="000000" w:themeColor="text1"/>
                <w:kern w:val="0"/>
                <w:sz w:val="24"/>
                <w:szCs w:val="24"/>
              </w:rPr>
              <w:t xml:space="preserve">nited </w:t>
            </w:r>
            <w:r w:rsidRPr="00A51AA2">
              <w:rPr>
                <w:rFonts w:ascii="Book Antiqua" w:eastAsiaTheme="minorEastAsia" w:hAnsi="Book Antiqua" w:cs="Tahoma"/>
                <w:color w:val="000000" w:themeColor="text1"/>
                <w:kern w:val="0"/>
                <w:sz w:val="24"/>
                <w:szCs w:val="24"/>
              </w:rPr>
              <w:t>K</w:t>
            </w:r>
            <w:r w:rsidR="006443CA" w:rsidRPr="00A51AA2">
              <w:rPr>
                <w:rFonts w:ascii="Book Antiqua" w:eastAsiaTheme="minorEastAsia" w:hAnsi="Book Antiqua" w:cs="Tahoma"/>
                <w:color w:val="000000" w:themeColor="text1"/>
                <w:kern w:val="0"/>
                <w:sz w:val="24"/>
                <w:szCs w:val="24"/>
              </w:rPr>
              <w:t>ingdom</w:t>
            </w:r>
            <w:r w:rsidRPr="00A51AA2">
              <w:rPr>
                <w:rFonts w:ascii="Book Antiqua" w:eastAsiaTheme="minorEastAsia" w:hAnsi="Book Antiqua" w:cs="Tahoma"/>
                <w:color w:val="000000" w:themeColor="text1"/>
                <w:kern w:val="0"/>
                <w:sz w:val="24"/>
                <w:szCs w:val="24"/>
              </w:rPr>
              <w:t xml:space="preserve"> should upload the English version </w:t>
            </w:r>
            <w:r w:rsidR="006443CA" w:rsidRPr="00A51AA2">
              <w:rPr>
                <w:rFonts w:ascii="Book Antiqua" w:eastAsiaTheme="minorEastAsia" w:hAnsi="Book Antiqua" w:cs="Tahoma"/>
                <w:color w:val="000000" w:themeColor="text1"/>
                <w:kern w:val="0"/>
                <w:sz w:val="24"/>
                <w:szCs w:val="24"/>
              </w:rPr>
              <w:t xml:space="preserve">of the </w:t>
            </w:r>
            <w:r w:rsidRPr="00A51AA2">
              <w:rPr>
                <w:rFonts w:ascii="Book Antiqua" w:eastAsiaTheme="minorEastAsia" w:hAnsi="Book Antiqua" w:cs="Tahoma"/>
                <w:color w:val="000000" w:themeColor="text1"/>
                <w:kern w:val="0"/>
                <w:sz w:val="24"/>
                <w:szCs w:val="24"/>
              </w:rPr>
              <w:t xml:space="preserve">document, </w:t>
            </w:r>
            <w:r w:rsidRPr="00A51AA2">
              <w:rPr>
                <w:rFonts w:ascii="Book Antiqua" w:eastAsiaTheme="minorEastAsia" w:hAnsi="Book Antiqua" w:cs="Tahoma"/>
                <w:i/>
                <w:color w:val="000000" w:themeColor="text1"/>
                <w:kern w:val="0"/>
                <w:sz w:val="24"/>
                <w:szCs w:val="24"/>
              </w:rPr>
              <w:t>etc</w:t>
            </w:r>
            <w:r w:rsidRPr="00A51AA2">
              <w:rPr>
                <w:rFonts w:ascii="Book Antiqua" w:eastAsiaTheme="minorEastAsia" w:hAnsi="Book Antiqua" w:cs="Tahoma"/>
                <w:color w:val="000000" w:themeColor="text1"/>
                <w:kern w:val="0"/>
                <w:sz w:val="24"/>
                <w:szCs w:val="24"/>
              </w:rPr>
              <w:t>.</w:t>
            </w:r>
          </w:p>
        </w:tc>
        <w:tc>
          <w:tcPr>
            <w:tcW w:w="1373" w:type="dxa"/>
          </w:tcPr>
          <w:p w14:paraId="07ACDA96" w14:textId="77777777" w:rsidR="00F97444" w:rsidRPr="00A51AA2" w:rsidRDefault="008F529C" w:rsidP="00B85CEF">
            <w:pPr>
              <w:spacing w:line="360" w:lineRule="auto"/>
              <w:rPr>
                <w:rFonts w:ascii="Book Antiqua" w:hAnsi="Book Antiqua"/>
                <w:sz w:val="24"/>
                <w:szCs w:val="24"/>
              </w:rPr>
            </w:pPr>
            <w:hyperlink r:id="rId22" w:history="1">
              <w:r w:rsidR="00F97444" w:rsidRPr="00A51AA2">
                <w:rPr>
                  <w:rStyle w:val="a9"/>
                  <w:rFonts w:ascii="Book Antiqua" w:hAnsi="Book Antiqua"/>
                  <w:sz w:val="24"/>
                  <w:szCs w:val="24"/>
                </w:rPr>
                <w:t>Download</w:t>
              </w:r>
            </w:hyperlink>
          </w:p>
        </w:tc>
      </w:tr>
      <w:tr w:rsidR="00F97444" w:rsidRPr="00A51AA2" w14:paraId="2C849C1F" w14:textId="77777777" w:rsidTr="00B85CEF">
        <w:tc>
          <w:tcPr>
            <w:tcW w:w="2227" w:type="dxa"/>
            <w:vMerge/>
          </w:tcPr>
          <w:p w14:paraId="76F1FA0D" w14:textId="77777777" w:rsidR="00F97444" w:rsidRPr="00A51AA2" w:rsidRDefault="00F97444" w:rsidP="00B85CEF">
            <w:pPr>
              <w:spacing w:line="360" w:lineRule="auto"/>
              <w:rPr>
                <w:rFonts w:ascii="Book Antiqua" w:hAnsi="Book Antiqua"/>
                <w:b/>
                <w:color w:val="000000" w:themeColor="text1"/>
                <w:sz w:val="24"/>
                <w:szCs w:val="24"/>
              </w:rPr>
            </w:pPr>
          </w:p>
        </w:tc>
        <w:tc>
          <w:tcPr>
            <w:tcW w:w="6030" w:type="dxa"/>
          </w:tcPr>
          <w:p w14:paraId="3C12B7AA" w14:textId="77777777" w:rsidR="00F97444" w:rsidRPr="00A51AA2" w:rsidRDefault="00F97444" w:rsidP="00B85CEF">
            <w:pPr>
              <w:spacing w:line="360" w:lineRule="auto"/>
              <w:rPr>
                <w:rFonts w:ascii="Book Antiqua" w:hAnsi="Book Antiqua"/>
                <w:color w:val="000000" w:themeColor="text1"/>
                <w:sz w:val="24"/>
                <w:szCs w:val="24"/>
              </w:rPr>
            </w:pPr>
            <w:r w:rsidRPr="00A51AA2">
              <w:rPr>
                <w:rFonts w:ascii="Book Antiqua" w:eastAsiaTheme="minorEastAsia" w:hAnsi="Book Antiqua" w:cs="Tahoma"/>
                <w:color w:val="000000" w:themeColor="text1"/>
                <w:kern w:val="0"/>
                <w:sz w:val="24"/>
                <w:szCs w:val="24"/>
              </w:rPr>
              <w:t xml:space="preserve">(2 of 6) </w:t>
            </w:r>
            <w:r w:rsidRPr="00A51AA2">
              <w:rPr>
                <w:rFonts w:ascii="Book Antiqua" w:hAnsi="Book Antiqua" w:cs="宋体"/>
                <w:b/>
                <w:color w:val="000000" w:themeColor="text1"/>
                <w:sz w:val="24"/>
                <w:szCs w:val="24"/>
              </w:rPr>
              <w:t>Signed Informed Consent Form(s) or Document(s)</w:t>
            </w:r>
          </w:p>
          <w:p w14:paraId="36ECC1FF" w14:textId="77777777" w:rsidR="000C5E29" w:rsidRDefault="001625AE" w:rsidP="000C5E29">
            <w:pPr>
              <w:spacing w:line="360" w:lineRule="auto"/>
              <w:rPr>
                <w:rFonts w:ascii="Book Antiqua" w:eastAsiaTheme="minorEastAsia" w:hAnsi="Book Antiqua" w:cs="Tahoma"/>
                <w:color w:val="000000" w:themeColor="text1"/>
                <w:kern w:val="0"/>
                <w:sz w:val="24"/>
                <w:szCs w:val="24"/>
              </w:rPr>
            </w:pPr>
            <w:r w:rsidRPr="00A51AA2">
              <w:rPr>
                <w:rFonts w:ascii="Book Antiqua" w:eastAsiaTheme="minorEastAsia" w:hAnsi="Book Antiqua" w:cs="Tahoma"/>
                <w:color w:val="000000" w:themeColor="text1"/>
                <w:kern w:val="0"/>
                <w:sz w:val="24"/>
                <w:szCs w:val="24"/>
              </w:rPr>
              <w:t xml:space="preserve">Please upload the primary version (PDF) of the Informed Consent Form </w:t>
            </w:r>
            <w:r w:rsidRPr="00A51AA2">
              <w:rPr>
                <w:rFonts w:ascii="Book Antiqua" w:hAnsi="Book Antiqua"/>
                <w:color w:val="000000" w:themeColor="text1"/>
                <w:sz w:val="24"/>
                <w:szCs w:val="24"/>
              </w:rPr>
              <w:t xml:space="preserve">that has been </w:t>
            </w:r>
            <w:r w:rsidRPr="00A51AA2">
              <w:rPr>
                <w:rFonts w:ascii="Book Antiqua" w:eastAsiaTheme="minorEastAsia" w:hAnsi="Book Antiqua" w:cs="Tahoma"/>
                <w:color w:val="000000" w:themeColor="text1"/>
                <w:kern w:val="0"/>
                <w:sz w:val="24"/>
                <w:szCs w:val="24"/>
              </w:rPr>
              <w:t xml:space="preserve">signed by all subjects and investigators of the study, prepared in the official language of the authors’ country to the system; for example, authors from China should upload the Chinese version of the document, authors from Italy should upload the Italian version of the document, authors from Germany should upload the Deutsch version of the document, and authors from the United States and the United Kingdom should upload the English version of the document, </w:t>
            </w:r>
            <w:r w:rsidRPr="00A51AA2">
              <w:rPr>
                <w:rFonts w:ascii="Book Antiqua" w:eastAsiaTheme="minorEastAsia" w:hAnsi="Book Antiqua" w:cs="Tahoma"/>
                <w:i/>
                <w:color w:val="000000" w:themeColor="text1"/>
                <w:kern w:val="0"/>
                <w:sz w:val="24"/>
                <w:szCs w:val="24"/>
              </w:rPr>
              <w:t>etc</w:t>
            </w:r>
            <w:r w:rsidRPr="00A51AA2">
              <w:rPr>
                <w:rFonts w:ascii="Book Antiqua" w:eastAsiaTheme="minorEastAsia" w:hAnsi="Book Antiqua" w:cs="Tahoma"/>
                <w:color w:val="000000" w:themeColor="text1"/>
                <w:kern w:val="0"/>
                <w:sz w:val="24"/>
                <w:szCs w:val="24"/>
              </w:rPr>
              <w:t>.</w:t>
            </w:r>
          </w:p>
          <w:p w14:paraId="351CC0D0" w14:textId="1EDA3C63" w:rsidR="000C5E29" w:rsidRPr="00A51AA2" w:rsidRDefault="00F8508C" w:rsidP="000C5E29">
            <w:pPr>
              <w:spacing w:line="360" w:lineRule="auto"/>
              <w:rPr>
                <w:rFonts w:ascii="Book Antiqua" w:eastAsiaTheme="minorEastAsia" w:hAnsi="Book Antiqua" w:cs="Tahoma"/>
                <w:color w:val="000000" w:themeColor="text1"/>
                <w:kern w:val="0"/>
                <w:sz w:val="24"/>
                <w:szCs w:val="24"/>
              </w:rPr>
            </w:pPr>
            <w:r w:rsidRPr="00F4503E">
              <w:rPr>
                <w:rFonts w:ascii="Book Antiqua" w:eastAsiaTheme="minorEastAsia" w:hAnsi="Book Antiqua" w:cs="Tahoma" w:hint="eastAsia"/>
                <w:b/>
                <w:color w:val="000000" w:themeColor="text1"/>
                <w:kern w:val="0"/>
                <w:sz w:val="24"/>
                <w:szCs w:val="24"/>
              </w:rPr>
              <w:lastRenderedPageBreak/>
              <w:t>Note:</w:t>
            </w:r>
            <w:r>
              <w:rPr>
                <w:rFonts w:ascii="Book Antiqua" w:eastAsiaTheme="minorEastAsia" w:hAnsi="Book Antiqua" w:cs="Tahoma" w:hint="eastAsia"/>
                <w:color w:val="000000" w:themeColor="text1"/>
                <w:kern w:val="0"/>
                <w:sz w:val="24"/>
                <w:szCs w:val="24"/>
              </w:rPr>
              <w:t xml:space="preserve"> To </w:t>
            </w:r>
            <w:r w:rsidRPr="00E628FD">
              <w:rPr>
                <w:rFonts w:ascii="Book Antiqua" w:eastAsiaTheme="minorEastAsia" w:hAnsi="Book Antiqua" w:cs="Tahoma"/>
                <w:color w:val="000000" w:themeColor="text1"/>
                <w:kern w:val="0"/>
                <w:sz w:val="24"/>
                <w:szCs w:val="24"/>
              </w:rPr>
              <w:t>obey</w:t>
            </w:r>
            <w:r>
              <w:rPr>
                <w:rFonts w:ascii="Book Antiqua" w:eastAsiaTheme="minorEastAsia" w:hAnsi="Book Antiqua" w:cs="Tahoma" w:hint="eastAsia"/>
                <w:color w:val="000000" w:themeColor="text1"/>
                <w:kern w:val="0"/>
                <w:sz w:val="24"/>
                <w:szCs w:val="24"/>
              </w:rPr>
              <w:t xml:space="preserve"> the </w:t>
            </w:r>
            <w:r w:rsidRPr="00E628FD">
              <w:rPr>
                <w:rFonts w:ascii="Book Antiqua" w:eastAsiaTheme="minorEastAsia" w:hAnsi="Book Antiqua" w:cs="Tahoma"/>
                <w:color w:val="000000" w:themeColor="text1"/>
                <w:kern w:val="0"/>
                <w:sz w:val="24"/>
                <w:szCs w:val="24"/>
              </w:rPr>
              <w:t>publication ethics</w:t>
            </w:r>
            <w:r>
              <w:rPr>
                <w:rFonts w:ascii="Book Antiqua" w:eastAsiaTheme="minorEastAsia" w:hAnsi="Book Antiqua" w:cs="Tahoma" w:hint="eastAsia"/>
                <w:color w:val="000000" w:themeColor="text1"/>
                <w:kern w:val="0"/>
                <w:sz w:val="24"/>
                <w:szCs w:val="24"/>
              </w:rPr>
              <w:t xml:space="preserve"> and</w:t>
            </w:r>
            <w:r>
              <w:rPr>
                <w:rFonts w:ascii="Book Antiqua" w:eastAsiaTheme="minorEastAsia" w:hAnsi="Book Antiqua" w:cs="Tahoma"/>
                <w:color w:val="000000" w:themeColor="text1"/>
                <w:kern w:val="0"/>
                <w:sz w:val="24"/>
                <w:szCs w:val="24"/>
              </w:rPr>
              <w:t xml:space="preserve"> </w:t>
            </w:r>
            <w:r w:rsidRPr="00325D3E">
              <w:rPr>
                <w:rFonts w:ascii="Book Antiqua" w:hAnsi="Book Antiqua"/>
                <w:sz w:val="24"/>
                <w:szCs w:val="24"/>
              </w:rPr>
              <w:t>improve the protection of all patients' rights to privacy</w:t>
            </w:r>
            <w:r w:rsidRPr="00325D3E">
              <w:rPr>
                <w:rFonts w:ascii="Book Antiqua" w:hAnsi="Book Antiqua" w:hint="eastAsia"/>
                <w:sz w:val="24"/>
                <w:szCs w:val="24"/>
              </w:rPr>
              <w:t xml:space="preserve">, the authors should provide the </w:t>
            </w:r>
            <w:r w:rsidRPr="00325D3E">
              <w:rPr>
                <w:rFonts w:ascii="Book Antiqua" w:hAnsi="Book Antiqua"/>
                <w:sz w:val="24"/>
                <w:szCs w:val="24"/>
              </w:rPr>
              <w:t>informed consent form</w:t>
            </w:r>
            <w:r w:rsidRPr="00325D3E">
              <w:rPr>
                <w:rFonts w:ascii="Book Antiqua" w:hAnsi="Book Antiqua" w:hint="eastAsia"/>
                <w:sz w:val="24"/>
                <w:szCs w:val="24"/>
              </w:rPr>
              <w:t xml:space="preserve"> </w:t>
            </w:r>
            <w:r w:rsidRPr="00325D3E">
              <w:rPr>
                <w:rFonts w:ascii="Book Antiqua" w:hAnsi="Book Antiqua"/>
                <w:sz w:val="24"/>
                <w:szCs w:val="24"/>
              </w:rPr>
              <w:t>on</w:t>
            </w:r>
            <w:r w:rsidRPr="00325D3E">
              <w:rPr>
                <w:rFonts w:ascii="Book Antiqua" w:hAnsi="Book Antiqua" w:hint="eastAsia"/>
                <w:sz w:val="24"/>
                <w:szCs w:val="24"/>
              </w:rPr>
              <w:t xml:space="preserve"> which</w:t>
            </w:r>
            <w:r w:rsidRPr="00325D3E">
              <w:rPr>
                <w:rFonts w:ascii="Book Antiqua" w:hAnsi="Book Antiqua"/>
                <w:sz w:val="24"/>
                <w:szCs w:val="24"/>
              </w:rPr>
              <w:t xml:space="preserve"> </w:t>
            </w:r>
            <w:r w:rsidRPr="00325D3E">
              <w:rPr>
                <w:rFonts w:ascii="Book Antiqua" w:hAnsi="Book Antiqua" w:hint="eastAsia"/>
                <w:sz w:val="24"/>
                <w:szCs w:val="24"/>
              </w:rPr>
              <w:t>t</w:t>
            </w:r>
            <w:r w:rsidRPr="00325D3E">
              <w:rPr>
                <w:rFonts w:ascii="Book Antiqua" w:hAnsi="Book Antiqua"/>
                <w:sz w:val="24"/>
                <w:szCs w:val="24"/>
              </w:rPr>
              <w:t xml:space="preserve">he patient's name, </w:t>
            </w:r>
            <w:r>
              <w:rPr>
                <w:rFonts w:ascii="Book Antiqua" w:hAnsi="Book Antiqua" w:hint="eastAsia"/>
                <w:sz w:val="24"/>
                <w:szCs w:val="24"/>
              </w:rPr>
              <w:t xml:space="preserve">address, birthday, address, </w:t>
            </w:r>
            <w:r w:rsidRPr="00325D3E">
              <w:rPr>
                <w:rFonts w:ascii="Book Antiqua" w:hAnsi="Book Antiqua"/>
                <w:sz w:val="24"/>
                <w:szCs w:val="24"/>
              </w:rPr>
              <w:t xml:space="preserve">ward, bed number, hospital number and other private information </w:t>
            </w:r>
            <w:r w:rsidRPr="00325D3E">
              <w:rPr>
                <w:rFonts w:ascii="Book Antiqua" w:hAnsi="Book Antiqua" w:hint="eastAsia"/>
                <w:sz w:val="24"/>
                <w:szCs w:val="24"/>
              </w:rPr>
              <w:t>are</w:t>
            </w:r>
            <w:r w:rsidRPr="00325D3E">
              <w:rPr>
                <w:rFonts w:ascii="Book Antiqua" w:hAnsi="Book Antiqua"/>
                <w:sz w:val="24"/>
                <w:szCs w:val="24"/>
              </w:rPr>
              <w:t xml:space="preserve"> obfuscated</w:t>
            </w:r>
            <w:r w:rsidRPr="00325D3E">
              <w:rPr>
                <w:rFonts w:ascii="Book Antiqua" w:hAnsi="Book Antiqua" w:hint="eastAsia"/>
                <w:sz w:val="24"/>
                <w:szCs w:val="24"/>
              </w:rPr>
              <w:t>.</w:t>
            </w:r>
          </w:p>
        </w:tc>
        <w:tc>
          <w:tcPr>
            <w:tcW w:w="1373" w:type="dxa"/>
          </w:tcPr>
          <w:p w14:paraId="2B1DAD0D" w14:textId="1EDAE219" w:rsidR="00F97444" w:rsidRPr="00A51AA2" w:rsidRDefault="008F529C" w:rsidP="00B85CEF">
            <w:pPr>
              <w:spacing w:line="360" w:lineRule="auto"/>
              <w:rPr>
                <w:rFonts w:ascii="Book Antiqua" w:hAnsi="Book Antiqua"/>
                <w:sz w:val="24"/>
                <w:szCs w:val="24"/>
              </w:rPr>
            </w:pPr>
            <w:hyperlink r:id="rId23" w:history="1">
              <w:r w:rsidR="00F97444" w:rsidRPr="00A51AA2">
                <w:rPr>
                  <w:rStyle w:val="a9"/>
                  <w:rFonts w:ascii="Book Antiqua" w:hAnsi="Book Antiqua"/>
                  <w:sz w:val="24"/>
                  <w:szCs w:val="24"/>
                </w:rPr>
                <w:t>Download</w:t>
              </w:r>
            </w:hyperlink>
          </w:p>
        </w:tc>
      </w:tr>
      <w:tr w:rsidR="00F97444" w:rsidRPr="00A51AA2" w14:paraId="7E37AFCA" w14:textId="77777777" w:rsidTr="00B85CEF">
        <w:trPr>
          <w:trHeight w:val="305"/>
        </w:trPr>
        <w:tc>
          <w:tcPr>
            <w:tcW w:w="2227" w:type="dxa"/>
            <w:vMerge/>
          </w:tcPr>
          <w:p w14:paraId="76662747" w14:textId="77777777" w:rsidR="00F97444" w:rsidRPr="00A51AA2" w:rsidRDefault="00F97444" w:rsidP="00B85CEF">
            <w:pPr>
              <w:spacing w:line="360" w:lineRule="auto"/>
              <w:rPr>
                <w:rFonts w:ascii="Book Antiqua" w:hAnsi="Book Antiqua"/>
                <w:b/>
                <w:color w:val="000000" w:themeColor="text1"/>
                <w:sz w:val="24"/>
                <w:szCs w:val="24"/>
              </w:rPr>
            </w:pPr>
          </w:p>
        </w:tc>
        <w:tc>
          <w:tcPr>
            <w:tcW w:w="6030" w:type="dxa"/>
          </w:tcPr>
          <w:p w14:paraId="47FDBCB6" w14:textId="77777777" w:rsidR="00F97444" w:rsidRPr="00A51AA2" w:rsidRDefault="00F97444" w:rsidP="00B85CEF">
            <w:pPr>
              <w:spacing w:line="360" w:lineRule="auto"/>
              <w:rPr>
                <w:rFonts w:ascii="Book Antiqua" w:eastAsiaTheme="minorEastAsia" w:hAnsi="Book Antiqua" w:cs="Tahoma"/>
                <w:color w:val="000000" w:themeColor="text1"/>
                <w:kern w:val="0"/>
                <w:sz w:val="24"/>
                <w:szCs w:val="24"/>
              </w:rPr>
            </w:pPr>
            <w:r w:rsidRPr="00A51AA2">
              <w:rPr>
                <w:rFonts w:ascii="Book Antiqua" w:eastAsiaTheme="minorEastAsia" w:hAnsi="Book Antiqua" w:cs="Tahoma"/>
                <w:color w:val="000000" w:themeColor="text1"/>
                <w:kern w:val="0"/>
                <w:sz w:val="24"/>
                <w:szCs w:val="24"/>
              </w:rPr>
              <w:t xml:space="preserve">(3 of 6) </w:t>
            </w:r>
            <w:r w:rsidRPr="00A51AA2">
              <w:rPr>
                <w:rFonts w:ascii="Book Antiqua" w:hAnsi="Book Antiqua" w:cs="宋体"/>
                <w:b/>
                <w:color w:val="000000" w:themeColor="text1"/>
                <w:sz w:val="24"/>
                <w:szCs w:val="24"/>
              </w:rPr>
              <w:t>Conflict-of-Interest Disclosure Form</w:t>
            </w:r>
            <w:r w:rsidRPr="00A51AA2">
              <w:rPr>
                <w:rFonts w:ascii="Book Antiqua" w:eastAsiaTheme="minorEastAsia" w:hAnsi="Book Antiqua" w:cs="Tahoma"/>
                <w:color w:val="000000" w:themeColor="text1"/>
                <w:kern w:val="0"/>
                <w:sz w:val="24"/>
                <w:szCs w:val="24"/>
              </w:rPr>
              <w:t xml:space="preserve"> </w:t>
            </w:r>
          </w:p>
          <w:p w14:paraId="6C3D7DF0" w14:textId="77777777" w:rsidR="00F97444" w:rsidRPr="00A51AA2" w:rsidRDefault="00F97444" w:rsidP="00B85CEF">
            <w:pPr>
              <w:spacing w:line="360" w:lineRule="auto"/>
              <w:rPr>
                <w:rFonts w:ascii="Book Antiqua" w:eastAsiaTheme="minorEastAsia" w:hAnsi="Book Antiqua" w:cs="Tahoma"/>
                <w:color w:val="000000" w:themeColor="text1"/>
                <w:kern w:val="0"/>
                <w:sz w:val="24"/>
                <w:szCs w:val="24"/>
              </w:rPr>
            </w:pPr>
            <w:r w:rsidRPr="00A51AA2">
              <w:rPr>
                <w:rFonts w:ascii="Book Antiqua" w:eastAsiaTheme="minorEastAsia" w:hAnsi="Book Antiqua" w:cs="Tahoma"/>
                <w:color w:val="000000" w:themeColor="text1"/>
                <w:kern w:val="0"/>
                <w:sz w:val="24"/>
                <w:szCs w:val="24"/>
              </w:rPr>
              <w:t>Please download the fillable ICMJE Form for Disclosure of Potential Conflicts of Interest (PDF), fill it in, and then upload the completed PDF version to the system.</w:t>
            </w:r>
          </w:p>
          <w:p w14:paraId="0E1548A4" w14:textId="77777777" w:rsidR="00F97444" w:rsidRPr="00A51AA2" w:rsidRDefault="00F97444" w:rsidP="00B85CEF">
            <w:pPr>
              <w:spacing w:line="360" w:lineRule="auto"/>
              <w:rPr>
                <w:rFonts w:ascii="Book Antiqua" w:hAnsi="Book Antiqua"/>
                <w:color w:val="000000" w:themeColor="text1"/>
                <w:sz w:val="24"/>
                <w:szCs w:val="24"/>
              </w:rPr>
            </w:pPr>
            <w:r w:rsidRPr="00A51AA2">
              <w:rPr>
                <w:rFonts w:ascii="Book Antiqua" w:hAnsi="Book Antiqua"/>
                <w:b/>
                <w:color w:val="000000" w:themeColor="text1"/>
                <w:sz w:val="24"/>
                <w:szCs w:val="24"/>
              </w:rPr>
              <w:t>Note:</w:t>
            </w:r>
            <w:r w:rsidRPr="00A51AA2">
              <w:rPr>
                <w:rFonts w:ascii="Book Antiqua" w:hAnsi="Book Antiqua"/>
                <w:color w:val="000000" w:themeColor="text1"/>
                <w:sz w:val="24"/>
                <w:szCs w:val="24"/>
              </w:rPr>
              <w:t xml:space="preserve"> The Corresponding Author is responsible for filling out a Conflict-of-Interest Disclosure Form.</w:t>
            </w:r>
          </w:p>
        </w:tc>
        <w:tc>
          <w:tcPr>
            <w:tcW w:w="1373" w:type="dxa"/>
          </w:tcPr>
          <w:p w14:paraId="61907725" w14:textId="77777777" w:rsidR="00F97444" w:rsidRPr="00A51AA2" w:rsidRDefault="008F529C" w:rsidP="00B85CEF">
            <w:pPr>
              <w:spacing w:line="360" w:lineRule="auto"/>
              <w:rPr>
                <w:rFonts w:ascii="Book Antiqua" w:hAnsi="Book Antiqua"/>
                <w:sz w:val="24"/>
                <w:szCs w:val="24"/>
              </w:rPr>
            </w:pPr>
            <w:hyperlink r:id="rId24" w:history="1">
              <w:r w:rsidR="00F97444" w:rsidRPr="00A51AA2">
                <w:rPr>
                  <w:rStyle w:val="a9"/>
                  <w:rFonts w:ascii="Book Antiqua" w:hAnsi="Book Antiqua"/>
                  <w:sz w:val="24"/>
                  <w:szCs w:val="24"/>
                </w:rPr>
                <w:t>Download</w:t>
              </w:r>
            </w:hyperlink>
          </w:p>
        </w:tc>
      </w:tr>
      <w:tr w:rsidR="00F97444" w:rsidRPr="00A51AA2" w14:paraId="0509A14E" w14:textId="77777777" w:rsidTr="00B85CEF">
        <w:trPr>
          <w:trHeight w:val="1385"/>
        </w:trPr>
        <w:tc>
          <w:tcPr>
            <w:tcW w:w="2227" w:type="dxa"/>
            <w:vMerge/>
          </w:tcPr>
          <w:p w14:paraId="395FC10F" w14:textId="77777777" w:rsidR="00F97444" w:rsidRPr="00A51AA2" w:rsidRDefault="00F97444" w:rsidP="00B85CEF">
            <w:pPr>
              <w:spacing w:line="360" w:lineRule="auto"/>
              <w:rPr>
                <w:rFonts w:ascii="Book Antiqua" w:hAnsi="Book Antiqua"/>
                <w:b/>
                <w:color w:val="000000" w:themeColor="text1"/>
                <w:sz w:val="24"/>
                <w:szCs w:val="24"/>
              </w:rPr>
            </w:pPr>
          </w:p>
        </w:tc>
        <w:tc>
          <w:tcPr>
            <w:tcW w:w="6030" w:type="dxa"/>
          </w:tcPr>
          <w:p w14:paraId="297E2CD9" w14:textId="77777777" w:rsidR="00F97444" w:rsidRPr="00A51AA2" w:rsidRDefault="00F97444" w:rsidP="00B85CEF">
            <w:pPr>
              <w:spacing w:line="360" w:lineRule="auto"/>
              <w:rPr>
                <w:rFonts w:ascii="Book Antiqua" w:hAnsi="Book Antiqua"/>
                <w:color w:val="000000" w:themeColor="text1"/>
                <w:sz w:val="24"/>
                <w:szCs w:val="24"/>
              </w:rPr>
            </w:pPr>
            <w:r w:rsidRPr="00A51AA2">
              <w:rPr>
                <w:rFonts w:ascii="Book Antiqua" w:eastAsiaTheme="minorEastAsia" w:hAnsi="Book Antiqua" w:cs="Tahoma"/>
                <w:color w:val="000000" w:themeColor="text1"/>
                <w:kern w:val="0"/>
                <w:sz w:val="24"/>
                <w:szCs w:val="24"/>
              </w:rPr>
              <w:t>(4 of 6)</w:t>
            </w:r>
            <w:r w:rsidRPr="00A51AA2">
              <w:rPr>
                <w:rFonts w:ascii="Book Antiqua" w:eastAsiaTheme="minorEastAsia" w:hAnsi="Book Antiqua" w:cs="Tahoma"/>
                <w:b/>
                <w:color w:val="000000" w:themeColor="text1"/>
                <w:kern w:val="0"/>
                <w:sz w:val="24"/>
                <w:szCs w:val="24"/>
              </w:rPr>
              <w:t xml:space="preserve"> </w:t>
            </w:r>
            <w:r w:rsidRPr="00A51AA2">
              <w:rPr>
                <w:rFonts w:ascii="Book Antiqua" w:hAnsi="Book Antiqua"/>
                <w:b/>
                <w:color w:val="000000" w:themeColor="text1"/>
                <w:sz w:val="24"/>
                <w:szCs w:val="24"/>
              </w:rPr>
              <w:t>Copyright License Agreement</w:t>
            </w:r>
          </w:p>
          <w:p w14:paraId="688B56D9" w14:textId="77777777" w:rsidR="00F97444" w:rsidRPr="00A51AA2" w:rsidRDefault="00F97444" w:rsidP="00B85CEF">
            <w:pPr>
              <w:spacing w:line="360" w:lineRule="auto"/>
              <w:rPr>
                <w:rFonts w:ascii="Book Antiqua" w:eastAsiaTheme="minorEastAsia" w:hAnsi="Book Antiqua" w:cs="Tahoma"/>
                <w:color w:val="000000" w:themeColor="text1"/>
                <w:kern w:val="0"/>
                <w:sz w:val="24"/>
                <w:szCs w:val="24"/>
              </w:rPr>
            </w:pPr>
            <w:r w:rsidRPr="00A51AA2">
              <w:rPr>
                <w:rFonts w:ascii="Book Antiqua" w:hAnsi="Book Antiqua"/>
                <w:color w:val="000000" w:themeColor="text1"/>
                <w:sz w:val="24"/>
                <w:szCs w:val="24"/>
              </w:rPr>
              <w:t>Please upload the PDF version of the Copyright License Agreement Form that has been signed by all authors.</w:t>
            </w:r>
          </w:p>
        </w:tc>
        <w:tc>
          <w:tcPr>
            <w:tcW w:w="1373" w:type="dxa"/>
          </w:tcPr>
          <w:p w14:paraId="448FB0C0" w14:textId="77777777" w:rsidR="00F97444" w:rsidRPr="00A51AA2" w:rsidRDefault="008F529C" w:rsidP="00B85CEF">
            <w:pPr>
              <w:spacing w:line="360" w:lineRule="auto"/>
              <w:rPr>
                <w:rStyle w:val="a9"/>
                <w:rFonts w:ascii="Book Antiqua" w:hAnsi="Book Antiqua"/>
                <w:sz w:val="24"/>
                <w:szCs w:val="24"/>
              </w:rPr>
            </w:pPr>
            <w:hyperlink r:id="rId25" w:history="1">
              <w:r w:rsidR="00F97444" w:rsidRPr="00A51AA2">
                <w:rPr>
                  <w:rStyle w:val="a9"/>
                  <w:rFonts w:ascii="Book Antiqua" w:hAnsi="Book Antiqua"/>
                  <w:sz w:val="24"/>
                  <w:szCs w:val="24"/>
                </w:rPr>
                <w:t>Download</w:t>
              </w:r>
            </w:hyperlink>
          </w:p>
          <w:p w14:paraId="577CA17F" w14:textId="77777777" w:rsidR="00F97444" w:rsidRPr="00A51AA2" w:rsidRDefault="00F97444" w:rsidP="00B85CEF">
            <w:pPr>
              <w:spacing w:line="360" w:lineRule="auto"/>
              <w:rPr>
                <w:rStyle w:val="a9"/>
                <w:rFonts w:ascii="Book Antiqua" w:hAnsi="Book Antiqua"/>
                <w:sz w:val="24"/>
                <w:szCs w:val="24"/>
              </w:rPr>
            </w:pPr>
          </w:p>
          <w:p w14:paraId="634C669E" w14:textId="77777777" w:rsidR="00F97444" w:rsidRPr="00A51AA2" w:rsidRDefault="00F97444" w:rsidP="00B85CEF">
            <w:pPr>
              <w:spacing w:line="360" w:lineRule="auto"/>
              <w:rPr>
                <w:rFonts w:ascii="Book Antiqua" w:hAnsi="Book Antiqua"/>
                <w:sz w:val="24"/>
                <w:szCs w:val="24"/>
              </w:rPr>
            </w:pPr>
          </w:p>
        </w:tc>
      </w:tr>
      <w:tr w:rsidR="00F97444" w:rsidRPr="00A51AA2" w14:paraId="4E05E3DF" w14:textId="77777777" w:rsidTr="007752EF">
        <w:trPr>
          <w:trHeight w:val="540"/>
        </w:trPr>
        <w:tc>
          <w:tcPr>
            <w:tcW w:w="2227" w:type="dxa"/>
            <w:vMerge/>
          </w:tcPr>
          <w:p w14:paraId="5D7DE202" w14:textId="77777777" w:rsidR="00F97444" w:rsidRPr="00A51AA2" w:rsidRDefault="00F97444" w:rsidP="00B85CEF">
            <w:pPr>
              <w:spacing w:line="360" w:lineRule="auto"/>
              <w:rPr>
                <w:rFonts w:ascii="Book Antiqua" w:hAnsi="Book Antiqua"/>
                <w:b/>
                <w:color w:val="000000" w:themeColor="text1"/>
                <w:sz w:val="24"/>
                <w:szCs w:val="24"/>
              </w:rPr>
            </w:pPr>
          </w:p>
        </w:tc>
        <w:tc>
          <w:tcPr>
            <w:tcW w:w="6030" w:type="dxa"/>
          </w:tcPr>
          <w:p w14:paraId="41545B2A" w14:textId="77777777" w:rsidR="00F97444" w:rsidRPr="00A51AA2" w:rsidRDefault="00F97444" w:rsidP="00B85CEF">
            <w:pPr>
              <w:spacing w:line="360" w:lineRule="auto"/>
              <w:rPr>
                <w:rFonts w:ascii="Book Antiqua" w:hAnsi="Book Antiqua"/>
                <w:b/>
                <w:color w:val="000000" w:themeColor="text1"/>
                <w:sz w:val="24"/>
                <w:szCs w:val="24"/>
              </w:rPr>
            </w:pPr>
            <w:r w:rsidRPr="00A51AA2">
              <w:rPr>
                <w:rFonts w:ascii="Book Antiqua" w:eastAsiaTheme="minorEastAsia" w:hAnsi="Book Antiqua" w:cs="Tahoma"/>
                <w:color w:val="000000" w:themeColor="text1"/>
                <w:kern w:val="0"/>
                <w:sz w:val="24"/>
                <w:szCs w:val="24"/>
              </w:rPr>
              <w:t>(5 of 6)</w:t>
            </w:r>
            <w:r w:rsidRPr="00A51AA2">
              <w:rPr>
                <w:rFonts w:ascii="Book Antiqua" w:eastAsiaTheme="minorEastAsia" w:hAnsi="Book Antiqua" w:cs="Tahoma"/>
                <w:b/>
                <w:color w:val="000000" w:themeColor="text1"/>
                <w:kern w:val="0"/>
                <w:sz w:val="24"/>
                <w:szCs w:val="24"/>
              </w:rPr>
              <w:t xml:space="preserve"> </w:t>
            </w:r>
            <w:r w:rsidRPr="00A51AA2">
              <w:rPr>
                <w:rFonts w:ascii="Book Antiqua" w:hAnsi="Book Antiqua"/>
                <w:b/>
                <w:color w:val="000000" w:themeColor="text1"/>
                <w:sz w:val="24"/>
                <w:szCs w:val="24"/>
              </w:rPr>
              <w:t>STROBE Statement</w:t>
            </w:r>
          </w:p>
          <w:p w14:paraId="5C3A3E6F" w14:textId="77777777" w:rsidR="00F97444" w:rsidRPr="00A51AA2" w:rsidRDefault="00F97444" w:rsidP="00B85CEF">
            <w:pPr>
              <w:spacing w:line="360" w:lineRule="auto"/>
              <w:rPr>
                <w:rFonts w:ascii="Book Antiqua" w:hAnsi="Book Antiqua" w:cs="Arial"/>
                <w:color w:val="000000" w:themeColor="text1"/>
                <w:sz w:val="24"/>
                <w:szCs w:val="24"/>
              </w:rPr>
            </w:pPr>
            <w:r w:rsidRPr="00A51AA2">
              <w:rPr>
                <w:rFonts w:ascii="Book Antiqua" w:hAnsi="Book Antiqua" w:cs="Arial"/>
                <w:color w:val="000000" w:themeColor="text1"/>
                <w:sz w:val="24"/>
                <w:szCs w:val="24"/>
              </w:rPr>
              <w:t xml:space="preserve">In order to improve the quality of Case Control study, Observational study and Retrospective Cohort study manuscripts, authors should: </w:t>
            </w:r>
          </w:p>
          <w:p w14:paraId="417A22E8" w14:textId="4A7AE55A" w:rsidR="00F97444" w:rsidRPr="00A51AA2" w:rsidRDefault="008E50F3" w:rsidP="008E50F3">
            <w:pPr>
              <w:spacing w:line="360" w:lineRule="auto"/>
              <w:rPr>
                <w:rFonts w:ascii="Book Antiqua" w:hAnsi="Book Antiqua" w:cs="Arial"/>
                <w:color w:val="000000" w:themeColor="text1"/>
                <w:sz w:val="24"/>
                <w:szCs w:val="24"/>
              </w:rPr>
            </w:pPr>
            <w:r w:rsidRPr="00A51AA2">
              <w:rPr>
                <w:rFonts w:ascii="Book Antiqua" w:hAnsi="Book Antiqua" w:cs="Arial" w:hint="eastAsia"/>
                <w:color w:val="000000" w:themeColor="text1"/>
                <w:sz w:val="24"/>
                <w:szCs w:val="24"/>
              </w:rPr>
              <w:t xml:space="preserve">1) </w:t>
            </w:r>
            <w:r w:rsidR="00F97444" w:rsidRPr="00A51AA2">
              <w:rPr>
                <w:rFonts w:ascii="Book Antiqua" w:hAnsi="Book Antiqua" w:cs="Arial"/>
                <w:color w:val="000000" w:themeColor="text1"/>
                <w:sz w:val="24"/>
                <w:szCs w:val="24"/>
              </w:rPr>
              <w:t>Download the ‘</w:t>
            </w:r>
            <w:r w:rsidR="00F97444" w:rsidRPr="00A51AA2">
              <w:rPr>
                <w:rFonts w:ascii="Book Antiqua" w:hAnsi="Book Antiqua"/>
                <w:color w:val="000000" w:themeColor="text1"/>
                <w:sz w:val="24"/>
                <w:szCs w:val="24"/>
              </w:rPr>
              <w:t>STROBE Statement—checklist of items that should be included in reports of observational studies’</w:t>
            </w:r>
            <w:r w:rsidR="00F97444" w:rsidRPr="00A51AA2">
              <w:rPr>
                <w:rFonts w:ascii="Book Antiqua" w:hAnsi="Book Antiqua" w:cs="Arial"/>
                <w:color w:val="000000" w:themeColor="text1"/>
                <w:sz w:val="24"/>
                <w:szCs w:val="24"/>
              </w:rPr>
              <w:t xml:space="preserve"> before the peer review process; </w:t>
            </w:r>
          </w:p>
          <w:p w14:paraId="0599FE6B" w14:textId="61618408" w:rsidR="00F97444" w:rsidRPr="00A51AA2" w:rsidRDefault="008E50F3" w:rsidP="008E50F3">
            <w:pPr>
              <w:spacing w:line="360" w:lineRule="auto"/>
              <w:rPr>
                <w:rFonts w:ascii="Book Antiqua" w:hAnsi="Book Antiqua" w:cs="Arial"/>
                <w:color w:val="000000" w:themeColor="text1"/>
                <w:sz w:val="24"/>
                <w:szCs w:val="24"/>
              </w:rPr>
            </w:pPr>
            <w:r w:rsidRPr="00A51AA2">
              <w:rPr>
                <w:rFonts w:ascii="Book Antiqua" w:hAnsi="Book Antiqua" w:cs="Arial" w:hint="eastAsia"/>
                <w:color w:val="000000" w:themeColor="text1"/>
                <w:sz w:val="24"/>
                <w:szCs w:val="24"/>
              </w:rPr>
              <w:t xml:space="preserve">2) </w:t>
            </w:r>
            <w:r w:rsidR="00F97444" w:rsidRPr="00A51AA2">
              <w:rPr>
                <w:rFonts w:ascii="Book Antiqua" w:hAnsi="Book Antiqua" w:cs="Arial"/>
                <w:color w:val="000000" w:themeColor="text1"/>
                <w:sz w:val="24"/>
                <w:szCs w:val="24"/>
              </w:rPr>
              <w:t>Complete the</w:t>
            </w:r>
            <w:r w:rsidR="00F97444" w:rsidRPr="00A51AA2">
              <w:rPr>
                <w:rFonts w:ascii="Book Antiqua" w:hAnsi="Book Antiqua"/>
                <w:color w:val="000000" w:themeColor="text1"/>
                <w:sz w:val="24"/>
                <w:szCs w:val="24"/>
              </w:rPr>
              <w:t xml:space="preserve"> </w:t>
            </w:r>
            <w:r w:rsidR="00F97444" w:rsidRPr="00A51AA2">
              <w:rPr>
                <w:rFonts w:ascii="Book Antiqua" w:hAnsi="Book Antiqua" w:cs="Arial"/>
                <w:color w:val="000000" w:themeColor="text1"/>
                <w:sz w:val="24"/>
                <w:szCs w:val="24"/>
              </w:rPr>
              <w:t xml:space="preserve">checklist to ensure that the </w:t>
            </w:r>
            <w:r w:rsidR="00F97444" w:rsidRPr="00A51AA2">
              <w:rPr>
                <w:rFonts w:ascii="Book Antiqua" w:hAnsi="Book Antiqua" w:cs="Arial"/>
                <w:color w:val="000000" w:themeColor="text1"/>
                <w:sz w:val="24"/>
                <w:szCs w:val="24"/>
              </w:rPr>
              <w:lastRenderedPageBreak/>
              <w:t xml:space="preserve">manuscript meets the requirements of the </w:t>
            </w:r>
            <w:r w:rsidR="00F97444" w:rsidRPr="00A51AA2">
              <w:rPr>
                <w:rFonts w:ascii="Book Antiqua" w:hAnsi="Book Antiqua"/>
                <w:color w:val="000000" w:themeColor="text1"/>
                <w:sz w:val="24"/>
                <w:szCs w:val="24"/>
              </w:rPr>
              <w:t>STROBE Statement</w:t>
            </w:r>
            <w:r w:rsidR="00F97444" w:rsidRPr="00A51AA2">
              <w:rPr>
                <w:rFonts w:ascii="Book Antiqua" w:hAnsi="Book Antiqua" w:cs="Arial"/>
                <w:color w:val="000000" w:themeColor="text1"/>
                <w:sz w:val="24"/>
                <w:szCs w:val="24"/>
              </w:rPr>
              <w:t xml:space="preserve">; </w:t>
            </w:r>
          </w:p>
          <w:p w14:paraId="7FC20411" w14:textId="237ED6D6" w:rsidR="00F97444" w:rsidRPr="00A51AA2" w:rsidRDefault="008E50F3" w:rsidP="008E50F3">
            <w:pPr>
              <w:spacing w:line="360" w:lineRule="auto"/>
              <w:rPr>
                <w:rFonts w:ascii="Book Antiqua" w:hAnsi="Book Antiqua" w:cs="Arial"/>
                <w:color w:val="000000" w:themeColor="text1"/>
                <w:sz w:val="24"/>
                <w:szCs w:val="24"/>
              </w:rPr>
            </w:pPr>
            <w:r w:rsidRPr="00A51AA2">
              <w:rPr>
                <w:rFonts w:ascii="Book Antiqua" w:hAnsi="Book Antiqua" w:cs="Arial" w:hint="eastAsia"/>
                <w:color w:val="000000" w:themeColor="text1"/>
                <w:sz w:val="24"/>
                <w:szCs w:val="24"/>
              </w:rPr>
              <w:t xml:space="preserve">3) </w:t>
            </w:r>
            <w:r w:rsidR="00F97444" w:rsidRPr="00A51AA2">
              <w:rPr>
                <w:rFonts w:ascii="Book Antiqua" w:hAnsi="Book Antiqua" w:cs="Arial"/>
                <w:color w:val="000000" w:themeColor="text1"/>
                <w:sz w:val="24"/>
                <w:szCs w:val="24"/>
              </w:rPr>
              <w:t xml:space="preserve">State </w:t>
            </w:r>
            <w:r w:rsidR="007752EF" w:rsidRPr="00A51AA2">
              <w:rPr>
                <w:rFonts w:ascii="Book Antiqua" w:hAnsi="Book Antiqua" w:cs="Arial"/>
                <w:color w:val="000000" w:themeColor="text1"/>
                <w:sz w:val="24"/>
                <w:szCs w:val="24"/>
              </w:rPr>
              <w:t>on the title page of</w:t>
            </w:r>
            <w:r w:rsidR="00F97444" w:rsidRPr="00A51AA2">
              <w:rPr>
                <w:rFonts w:ascii="Book Antiqua" w:hAnsi="Book Antiqua" w:cs="Arial"/>
                <w:color w:val="000000" w:themeColor="text1"/>
                <w:sz w:val="24"/>
                <w:szCs w:val="24"/>
              </w:rPr>
              <w:t xml:space="preserve"> the manuscript that the guidelines of the STROBE Statement have been adopted; </w:t>
            </w:r>
          </w:p>
          <w:p w14:paraId="5122FF07" w14:textId="206D6F1C" w:rsidR="00F97444" w:rsidRPr="00A51AA2" w:rsidRDefault="008E50F3" w:rsidP="008E50F3">
            <w:pPr>
              <w:spacing w:line="360" w:lineRule="auto"/>
              <w:rPr>
                <w:rFonts w:ascii="Book Antiqua" w:hAnsi="Book Antiqua" w:cs="Arial"/>
                <w:color w:val="000000" w:themeColor="text1"/>
                <w:sz w:val="24"/>
                <w:szCs w:val="24"/>
              </w:rPr>
            </w:pPr>
            <w:r w:rsidRPr="00A51AA2">
              <w:rPr>
                <w:rFonts w:ascii="Book Antiqua" w:hAnsi="Book Antiqua" w:cs="Arial" w:hint="eastAsia"/>
                <w:color w:val="000000" w:themeColor="text1"/>
                <w:sz w:val="24"/>
                <w:szCs w:val="24"/>
              </w:rPr>
              <w:t xml:space="preserve">4) </w:t>
            </w:r>
            <w:r w:rsidR="00F97444" w:rsidRPr="00A51AA2">
              <w:rPr>
                <w:rFonts w:ascii="Book Antiqua" w:hAnsi="Book Antiqua" w:cs="Arial"/>
                <w:color w:val="000000" w:themeColor="text1"/>
                <w:sz w:val="24"/>
                <w:szCs w:val="24"/>
              </w:rPr>
              <w:t xml:space="preserve">And, </w:t>
            </w:r>
            <w:r w:rsidR="00F97444" w:rsidRPr="00A51AA2">
              <w:rPr>
                <w:rFonts w:ascii="Book Antiqua" w:hAnsi="Book Antiqua"/>
                <w:color w:val="000000" w:themeColor="text1"/>
                <w:sz w:val="24"/>
                <w:szCs w:val="24"/>
                <w:shd w:val="clear" w:color="auto" w:fill="FFFFFF"/>
              </w:rPr>
              <w:t xml:space="preserve">upload the PDF version of the completed </w:t>
            </w:r>
            <w:r w:rsidR="00F97444" w:rsidRPr="00A51AA2">
              <w:rPr>
                <w:rFonts w:ascii="Book Antiqua" w:hAnsi="Book Antiqua" w:cs="Arial"/>
                <w:color w:val="000000" w:themeColor="text1"/>
                <w:sz w:val="24"/>
                <w:szCs w:val="24"/>
              </w:rPr>
              <w:t>checklist</w:t>
            </w:r>
            <w:r w:rsidR="00F97444" w:rsidRPr="00A51AA2">
              <w:rPr>
                <w:rFonts w:ascii="Book Antiqua" w:hAnsi="Book Antiqua"/>
                <w:color w:val="000000" w:themeColor="text1"/>
                <w:sz w:val="24"/>
                <w:szCs w:val="24"/>
                <w:shd w:val="clear" w:color="auto" w:fill="FFFFFF"/>
              </w:rPr>
              <w:t xml:space="preserve"> to the system.</w:t>
            </w:r>
            <w:r w:rsidR="00F97444" w:rsidRPr="00A51AA2">
              <w:rPr>
                <w:rFonts w:ascii="Book Antiqua" w:hAnsi="Book Antiqua" w:cs="Arial"/>
                <w:color w:val="000000" w:themeColor="text1"/>
                <w:sz w:val="24"/>
                <w:szCs w:val="24"/>
              </w:rPr>
              <w:t xml:space="preserve"> </w:t>
            </w:r>
          </w:p>
        </w:tc>
        <w:tc>
          <w:tcPr>
            <w:tcW w:w="1373" w:type="dxa"/>
          </w:tcPr>
          <w:p w14:paraId="469E9D50" w14:textId="77777777" w:rsidR="00F97444" w:rsidRPr="00A51AA2" w:rsidRDefault="008F529C" w:rsidP="00B85CEF">
            <w:pPr>
              <w:spacing w:line="360" w:lineRule="auto"/>
              <w:rPr>
                <w:rFonts w:ascii="Book Antiqua" w:hAnsi="Book Antiqua"/>
                <w:sz w:val="24"/>
                <w:szCs w:val="24"/>
              </w:rPr>
            </w:pPr>
            <w:hyperlink r:id="rId26" w:history="1">
              <w:r w:rsidR="00F97444" w:rsidRPr="00A51AA2">
                <w:rPr>
                  <w:rStyle w:val="a9"/>
                  <w:rFonts w:ascii="Book Antiqua" w:hAnsi="Book Antiqua"/>
                  <w:sz w:val="24"/>
                  <w:szCs w:val="24"/>
                </w:rPr>
                <w:t>Download</w:t>
              </w:r>
            </w:hyperlink>
          </w:p>
        </w:tc>
      </w:tr>
      <w:tr w:rsidR="00F97444" w:rsidRPr="00A51AA2" w14:paraId="3C67BBE7" w14:textId="77777777" w:rsidTr="00B85CEF">
        <w:trPr>
          <w:trHeight w:val="450"/>
        </w:trPr>
        <w:tc>
          <w:tcPr>
            <w:tcW w:w="2227" w:type="dxa"/>
            <w:vMerge/>
          </w:tcPr>
          <w:p w14:paraId="5303CBBC" w14:textId="77777777" w:rsidR="00F97444" w:rsidRPr="00A51AA2" w:rsidRDefault="00F97444" w:rsidP="00B85CEF">
            <w:pPr>
              <w:spacing w:line="360" w:lineRule="auto"/>
              <w:rPr>
                <w:rFonts w:ascii="Book Antiqua" w:hAnsi="Book Antiqua"/>
                <w:b/>
                <w:color w:val="000000" w:themeColor="text1"/>
                <w:sz w:val="24"/>
                <w:szCs w:val="24"/>
              </w:rPr>
            </w:pPr>
          </w:p>
        </w:tc>
        <w:tc>
          <w:tcPr>
            <w:tcW w:w="6030" w:type="dxa"/>
          </w:tcPr>
          <w:p w14:paraId="53ABD073" w14:textId="77777777" w:rsidR="00F97444" w:rsidRPr="00A51AA2" w:rsidRDefault="00F97444" w:rsidP="00B85CEF">
            <w:pPr>
              <w:widowControl/>
              <w:shd w:val="clear" w:color="auto" w:fill="FFFFFF"/>
              <w:spacing w:line="360" w:lineRule="auto"/>
              <w:rPr>
                <w:rFonts w:ascii="Book Antiqua" w:eastAsia="Times New Roman" w:hAnsi="Book Antiqua"/>
                <w:color w:val="000000" w:themeColor="text1"/>
                <w:kern w:val="0"/>
                <w:sz w:val="24"/>
                <w:szCs w:val="24"/>
              </w:rPr>
            </w:pPr>
            <w:r w:rsidRPr="00A51AA2">
              <w:rPr>
                <w:rFonts w:ascii="Book Antiqua" w:eastAsia="Times New Roman" w:hAnsi="Book Antiqua"/>
                <w:color w:val="000000" w:themeColor="text1"/>
                <w:kern w:val="0"/>
                <w:sz w:val="24"/>
                <w:szCs w:val="24"/>
              </w:rPr>
              <w:t>(6 of 6) </w:t>
            </w:r>
            <w:r w:rsidRPr="00A51AA2">
              <w:rPr>
                <w:rFonts w:ascii="Book Antiqua" w:eastAsia="Times New Roman" w:hAnsi="Book Antiqua"/>
                <w:b/>
                <w:bCs/>
                <w:color w:val="000000" w:themeColor="text1"/>
                <w:kern w:val="0"/>
                <w:sz w:val="24"/>
                <w:szCs w:val="24"/>
              </w:rPr>
              <w:t>Biostatistics Review Certificate</w:t>
            </w:r>
          </w:p>
          <w:p w14:paraId="0168ADDD" w14:textId="77777777" w:rsidR="00F97444" w:rsidRPr="00A51AA2" w:rsidRDefault="00F97444" w:rsidP="00B85CEF">
            <w:pPr>
              <w:spacing w:line="360" w:lineRule="auto"/>
              <w:rPr>
                <w:rFonts w:ascii="Book Antiqua" w:eastAsiaTheme="minorEastAsia" w:hAnsi="Book Antiqua" w:cs="Tahoma"/>
                <w:color w:val="000000" w:themeColor="text1"/>
                <w:kern w:val="0"/>
                <w:sz w:val="24"/>
                <w:szCs w:val="24"/>
              </w:rPr>
            </w:pPr>
            <w:r w:rsidRPr="00A51AA2">
              <w:rPr>
                <w:rFonts w:ascii="Book Antiqua" w:eastAsia="Times New Roman" w:hAnsi="Book Antiqua"/>
                <w:color w:val="000000" w:themeColor="text1"/>
                <w:kern w:val="0"/>
                <w:sz w:val="24"/>
                <w:szCs w:val="24"/>
              </w:rPr>
              <w:t>Please upload the PDF version of a statement affirming that the statistical review of the study was performed by a biomedical statistician to the system.</w:t>
            </w:r>
          </w:p>
        </w:tc>
        <w:tc>
          <w:tcPr>
            <w:tcW w:w="1373" w:type="dxa"/>
          </w:tcPr>
          <w:p w14:paraId="27E2A1D9" w14:textId="77777777" w:rsidR="00F97444" w:rsidRPr="00A51AA2" w:rsidRDefault="008F529C" w:rsidP="00B85CEF">
            <w:pPr>
              <w:spacing w:line="360" w:lineRule="auto"/>
              <w:rPr>
                <w:rFonts w:ascii="Book Antiqua" w:hAnsi="Book Antiqua"/>
                <w:sz w:val="24"/>
                <w:szCs w:val="24"/>
              </w:rPr>
            </w:pPr>
            <w:hyperlink r:id="rId27" w:history="1">
              <w:r w:rsidR="00F97444" w:rsidRPr="00A51AA2">
                <w:rPr>
                  <w:rStyle w:val="a9"/>
                  <w:rFonts w:ascii="Book Antiqua" w:hAnsi="Book Antiqua"/>
                  <w:sz w:val="24"/>
                  <w:szCs w:val="24"/>
                </w:rPr>
                <w:t>Download</w:t>
              </w:r>
            </w:hyperlink>
          </w:p>
        </w:tc>
      </w:tr>
      <w:tr w:rsidR="00F97444" w:rsidRPr="00A51AA2" w14:paraId="5828CE19" w14:textId="77777777" w:rsidTr="00B85CEF">
        <w:tc>
          <w:tcPr>
            <w:tcW w:w="2227" w:type="dxa"/>
            <w:vMerge w:val="restart"/>
          </w:tcPr>
          <w:p w14:paraId="72A0697D" w14:textId="77777777" w:rsidR="00F97444" w:rsidRPr="00A51AA2" w:rsidRDefault="00F97444" w:rsidP="00B85CEF">
            <w:pPr>
              <w:spacing w:line="360" w:lineRule="auto"/>
              <w:rPr>
                <w:rFonts w:ascii="Book Antiqua" w:hAnsi="Book Antiqua"/>
                <w:color w:val="000000" w:themeColor="text1"/>
                <w:sz w:val="24"/>
                <w:szCs w:val="24"/>
              </w:rPr>
            </w:pPr>
            <w:r w:rsidRPr="00A51AA2">
              <w:rPr>
                <w:rFonts w:ascii="Book Antiqua" w:hAnsi="Book Antiqua"/>
                <w:b/>
                <w:color w:val="000000" w:themeColor="text1"/>
                <w:sz w:val="24"/>
                <w:szCs w:val="24"/>
              </w:rPr>
              <w:t>Clinical Trials study, Prospective study, Randomized Controlled trial, Randomized Clinical trial</w:t>
            </w:r>
          </w:p>
        </w:tc>
        <w:tc>
          <w:tcPr>
            <w:tcW w:w="6030" w:type="dxa"/>
          </w:tcPr>
          <w:p w14:paraId="0EFBDD65" w14:textId="77777777" w:rsidR="00F97444" w:rsidRPr="00A51AA2" w:rsidRDefault="00F97444" w:rsidP="00B85CEF">
            <w:pPr>
              <w:spacing w:line="360" w:lineRule="auto"/>
              <w:rPr>
                <w:rFonts w:ascii="Book Antiqua" w:hAnsi="Book Antiqua"/>
                <w:color w:val="000000" w:themeColor="text1"/>
                <w:sz w:val="24"/>
                <w:szCs w:val="24"/>
              </w:rPr>
            </w:pPr>
            <w:r w:rsidRPr="00A51AA2">
              <w:rPr>
                <w:rFonts w:ascii="Book Antiqua" w:eastAsiaTheme="minorEastAsia" w:hAnsi="Book Antiqua" w:cs="Tahoma"/>
                <w:color w:val="000000" w:themeColor="text1"/>
                <w:kern w:val="0"/>
                <w:sz w:val="24"/>
                <w:szCs w:val="24"/>
              </w:rPr>
              <w:t xml:space="preserve">(1 of 7) </w:t>
            </w:r>
            <w:r w:rsidRPr="00A51AA2">
              <w:rPr>
                <w:rFonts w:ascii="Book Antiqua" w:hAnsi="Book Antiqua" w:cs="宋体"/>
                <w:b/>
                <w:color w:val="000000" w:themeColor="text1"/>
                <w:sz w:val="24"/>
                <w:szCs w:val="24"/>
              </w:rPr>
              <w:t>Institutional Review Board Approval Form or Document</w:t>
            </w:r>
          </w:p>
          <w:p w14:paraId="6F691E44" w14:textId="555D8B1F" w:rsidR="00F97444" w:rsidRPr="00A51AA2" w:rsidRDefault="00400508" w:rsidP="00B85CEF">
            <w:pPr>
              <w:spacing w:line="360" w:lineRule="auto"/>
              <w:rPr>
                <w:rFonts w:ascii="Book Antiqua" w:hAnsi="Book Antiqua"/>
                <w:color w:val="000000" w:themeColor="text1"/>
                <w:sz w:val="24"/>
                <w:szCs w:val="24"/>
                <w:u w:val="single"/>
              </w:rPr>
            </w:pPr>
            <w:r w:rsidRPr="00A51AA2">
              <w:rPr>
                <w:rFonts w:ascii="Book Antiqua" w:eastAsiaTheme="minorEastAsia" w:hAnsi="Book Antiqua" w:cs="Tahoma"/>
                <w:color w:val="000000" w:themeColor="text1"/>
                <w:kern w:val="0"/>
                <w:sz w:val="24"/>
                <w:szCs w:val="24"/>
              </w:rPr>
              <w:t>Please upload the primary version (PDF) of the Institutional Review Board’s official approval in official language of the authors’ country to the system</w:t>
            </w:r>
            <w:r w:rsidR="00F924A2" w:rsidRPr="00A51AA2">
              <w:rPr>
                <w:rFonts w:ascii="Book Antiqua" w:eastAsiaTheme="minorEastAsia" w:hAnsi="Book Antiqua" w:cs="Tahoma"/>
                <w:color w:val="000000" w:themeColor="text1"/>
                <w:kern w:val="0"/>
                <w:sz w:val="24"/>
                <w:szCs w:val="24"/>
              </w:rPr>
              <w:t>;</w:t>
            </w:r>
            <w:r w:rsidRPr="00A51AA2">
              <w:rPr>
                <w:rFonts w:ascii="Book Antiqua" w:eastAsiaTheme="minorEastAsia" w:hAnsi="Book Antiqua" w:cs="Tahoma"/>
                <w:color w:val="000000" w:themeColor="text1"/>
                <w:kern w:val="0"/>
                <w:sz w:val="24"/>
                <w:szCs w:val="24"/>
              </w:rPr>
              <w:t xml:space="preserve"> </w:t>
            </w:r>
            <w:r w:rsidR="00F924A2" w:rsidRPr="00A51AA2">
              <w:rPr>
                <w:rFonts w:ascii="Book Antiqua" w:eastAsiaTheme="minorEastAsia" w:hAnsi="Book Antiqua" w:cs="Tahoma"/>
                <w:color w:val="000000" w:themeColor="text1"/>
                <w:kern w:val="0"/>
                <w:sz w:val="24"/>
                <w:szCs w:val="24"/>
              </w:rPr>
              <w:t>for example</w:t>
            </w:r>
            <w:r w:rsidRPr="00A51AA2">
              <w:rPr>
                <w:rFonts w:ascii="Book Antiqua" w:eastAsiaTheme="minorEastAsia" w:hAnsi="Book Antiqua" w:cs="Tahoma"/>
                <w:color w:val="000000" w:themeColor="text1"/>
                <w:kern w:val="0"/>
                <w:sz w:val="24"/>
                <w:szCs w:val="24"/>
              </w:rPr>
              <w:t xml:space="preserve">, authors from China should upload the Chinese version </w:t>
            </w:r>
            <w:r w:rsidR="00F924A2" w:rsidRPr="00A51AA2">
              <w:rPr>
                <w:rFonts w:ascii="Book Antiqua" w:eastAsiaTheme="minorEastAsia" w:hAnsi="Book Antiqua" w:cs="Tahoma"/>
                <w:color w:val="000000" w:themeColor="text1"/>
                <w:kern w:val="0"/>
                <w:sz w:val="24"/>
                <w:szCs w:val="24"/>
              </w:rPr>
              <w:t xml:space="preserve">of the </w:t>
            </w:r>
            <w:r w:rsidRPr="00A51AA2">
              <w:rPr>
                <w:rFonts w:ascii="Book Antiqua" w:eastAsiaTheme="minorEastAsia" w:hAnsi="Book Antiqua" w:cs="Tahoma"/>
                <w:color w:val="000000" w:themeColor="text1"/>
                <w:kern w:val="0"/>
                <w:sz w:val="24"/>
                <w:szCs w:val="24"/>
              </w:rPr>
              <w:t xml:space="preserve">document, authors from Italy should upload the Italian version </w:t>
            </w:r>
            <w:r w:rsidR="00F924A2" w:rsidRPr="00A51AA2">
              <w:rPr>
                <w:rFonts w:ascii="Book Antiqua" w:eastAsiaTheme="minorEastAsia" w:hAnsi="Book Antiqua" w:cs="Tahoma"/>
                <w:color w:val="000000" w:themeColor="text1"/>
                <w:kern w:val="0"/>
                <w:sz w:val="24"/>
                <w:szCs w:val="24"/>
              </w:rPr>
              <w:t xml:space="preserve">of the </w:t>
            </w:r>
            <w:r w:rsidRPr="00A51AA2">
              <w:rPr>
                <w:rFonts w:ascii="Book Antiqua" w:eastAsiaTheme="minorEastAsia" w:hAnsi="Book Antiqua" w:cs="Tahoma"/>
                <w:color w:val="000000" w:themeColor="text1"/>
                <w:kern w:val="0"/>
                <w:sz w:val="24"/>
                <w:szCs w:val="24"/>
              </w:rPr>
              <w:t xml:space="preserve">document, authors from Germany should upload the Deutsch version </w:t>
            </w:r>
            <w:r w:rsidR="00F924A2" w:rsidRPr="00A51AA2">
              <w:rPr>
                <w:rFonts w:ascii="Book Antiqua" w:eastAsiaTheme="minorEastAsia" w:hAnsi="Book Antiqua" w:cs="Tahoma"/>
                <w:color w:val="000000" w:themeColor="text1"/>
                <w:kern w:val="0"/>
                <w:sz w:val="24"/>
                <w:szCs w:val="24"/>
              </w:rPr>
              <w:t xml:space="preserve">of the </w:t>
            </w:r>
            <w:r w:rsidRPr="00A51AA2">
              <w:rPr>
                <w:rFonts w:ascii="Book Antiqua" w:eastAsiaTheme="minorEastAsia" w:hAnsi="Book Antiqua" w:cs="Tahoma"/>
                <w:color w:val="000000" w:themeColor="text1"/>
                <w:kern w:val="0"/>
                <w:sz w:val="24"/>
                <w:szCs w:val="24"/>
              </w:rPr>
              <w:t xml:space="preserve">document, and authors from </w:t>
            </w:r>
            <w:r w:rsidR="00F924A2" w:rsidRPr="00A51AA2">
              <w:rPr>
                <w:rFonts w:ascii="Book Antiqua" w:eastAsiaTheme="minorEastAsia" w:hAnsi="Book Antiqua" w:cs="Tahoma"/>
                <w:color w:val="000000" w:themeColor="text1"/>
                <w:kern w:val="0"/>
                <w:sz w:val="24"/>
                <w:szCs w:val="24"/>
              </w:rPr>
              <w:t xml:space="preserve">the </w:t>
            </w:r>
            <w:r w:rsidRPr="00A51AA2">
              <w:rPr>
                <w:rFonts w:ascii="Book Antiqua" w:eastAsiaTheme="minorEastAsia" w:hAnsi="Book Antiqua" w:cs="Tahoma"/>
                <w:color w:val="000000" w:themeColor="text1"/>
                <w:kern w:val="0"/>
                <w:sz w:val="24"/>
                <w:szCs w:val="24"/>
              </w:rPr>
              <w:t>U</w:t>
            </w:r>
            <w:r w:rsidR="00F924A2" w:rsidRPr="00A51AA2">
              <w:rPr>
                <w:rFonts w:ascii="Book Antiqua" w:eastAsiaTheme="minorEastAsia" w:hAnsi="Book Antiqua" w:cs="Tahoma"/>
                <w:color w:val="000000" w:themeColor="text1"/>
                <w:kern w:val="0"/>
                <w:sz w:val="24"/>
                <w:szCs w:val="24"/>
              </w:rPr>
              <w:t xml:space="preserve">nited </w:t>
            </w:r>
            <w:r w:rsidRPr="00A51AA2">
              <w:rPr>
                <w:rFonts w:ascii="Book Antiqua" w:eastAsiaTheme="minorEastAsia" w:hAnsi="Book Antiqua" w:cs="Tahoma"/>
                <w:color w:val="000000" w:themeColor="text1"/>
                <w:kern w:val="0"/>
                <w:sz w:val="24"/>
                <w:szCs w:val="24"/>
              </w:rPr>
              <w:t>S</w:t>
            </w:r>
            <w:r w:rsidR="00F924A2" w:rsidRPr="00A51AA2">
              <w:rPr>
                <w:rFonts w:ascii="Book Antiqua" w:eastAsiaTheme="minorEastAsia" w:hAnsi="Book Antiqua" w:cs="Tahoma"/>
                <w:color w:val="000000" w:themeColor="text1"/>
                <w:kern w:val="0"/>
                <w:sz w:val="24"/>
                <w:szCs w:val="24"/>
              </w:rPr>
              <w:t>tates</w:t>
            </w:r>
            <w:r w:rsidRPr="00A51AA2">
              <w:rPr>
                <w:rFonts w:ascii="Book Antiqua" w:eastAsiaTheme="minorEastAsia" w:hAnsi="Book Antiqua" w:cs="Tahoma"/>
                <w:color w:val="000000" w:themeColor="text1"/>
                <w:kern w:val="0"/>
                <w:sz w:val="24"/>
                <w:szCs w:val="24"/>
              </w:rPr>
              <w:t xml:space="preserve"> and </w:t>
            </w:r>
            <w:r w:rsidR="00F924A2" w:rsidRPr="00A51AA2">
              <w:rPr>
                <w:rFonts w:ascii="Book Antiqua" w:eastAsiaTheme="minorEastAsia" w:hAnsi="Book Antiqua" w:cs="Tahoma"/>
                <w:color w:val="000000" w:themeColor="text1"/>
                <w:kern w:val="0"/>
                <w:sz w:val="24"/>
                <w:szCs w:val="24"/>
              </w:rPr>
              <w:t xml:space="preserve">the </w:t>
            </w:r>
            <w:r w:rsidRPr="00A51AA2">
              <w:rPr>
                <w:rFonts w:ascii="Book Antiqua" w:eastAsiaTheme="minorEastAsia" w:hAnsi="Book Antiqua" w:cs="Tahoma"/>
                <w:color w:val="000000" w:themeColor="text1"/>
                <w:kern w:val="0"/>
                <w:sz w:val="24"/>
                <w:szCs w:val="24"/>
              </w:rPr>
              <w:t>U</w:t>
            </w:r>
            <w:r w:rsidR="00F924A2" w:rsidRPr="00A51AA2">
              <w:rPr>
                <w:rFonts w:ascii="Book Antiqua" w:eastAsiaTheme="minorEastAsia" w:hAnsi="Book Antiqua" w:cs="Tahoma"/>
                <w:color w:val="000000" w:themeColor="text1"/>
                <w:kern w:val="0"/>
                <w:sz w:val="24"/>
                <w:szCs w:val="24"/>
              </w:rPr>
              <w:t xml:space="preserve">nited </w:t>
            </w:r>
            <w:r w:rsidRPr="00A51AA2">
              <w:rPr>
                <w:rFonts w:ascii="Book Antiqua" w:eastAsiaTheme="minorEastAsia" w:hAnsi="Book Antiqua" w:cs="Tahoma"/>
                <w:color w:val="000000" w:themeColor="text1"/>
                <w:kern w:val="0"/>
                <w:sz w:val="24"/>
                <w:szCs w:val="24"/>
              </w:rPr>
              <w:t>K</w:t>
            </w:r>
            <w:r w:rsidR="00F924A2" w:rsidRPr="00A51AA2">
              <w:rPr>
                <w:rFonts w:ascii="Book Antiqua" w:eastAsiaTheme="minorEastAsia" w:hAnsi="Book Antiqua" w:cs="Tahoma"/>
                <w:color w:val="000000" w:themeColor="text1"/>
                <w:kern w:val="0"/>
                <w:sz w:val="24"/>
                <w:szCs w:val="24"/>
              </w:rPr>
              <w:t>ingdom</w:t>
            </w:r>
            <w:r w:rsidRPr="00A51AA2">
              <w:rPr>
                <w:rFonts w:ascii="Book Antiqua" w:eastAsiaTheme="minorEastAsia" w:hAnsi="Book Antiqua" w:cs="Tahoma"/>
                <w:color w:val="000000" w:themeColor="text1"/>
                <w:kern w:val="0"/>
                <w:sz w:val="24"/>
                <w:szCs w:val="24"/>
              </w:rPr>
              <w:t xml:space="preserve"> should upload the English version </w:t>
            </w:r>
            <w:r w:rsidR="00F924A2" w:rsidRPr="00A51AA2">
              <w:rPr>
                <w:rFonts w:ascii="Book Antiqua" w:eastAsiaTheme="minorEastAsia" w:hAnsi="Book Antiqua" w:cs="Tahoma"/>
                <w:color w:val="000000" w:themeColor="text1"/>
                <w:kern w:val="0"/>
                <w:sz w:val="24"/>
                <w:szCs w:val="24"/>
              </w:rPr>
              <w:t xml:space="preserve">of the </w:t>
            </w:r>
            <w:r w:rsidRPr="00A51AA2">
              <w:rPr>
                <w:rFonts w:ascii="Book Antiqua" w:eastAsiaTheme="minorEastAsia" w:hAnsi="Book Antiqua" w:cs="Tahoma"/>
                <w:color w:val="000000" w:themeColor="text1"/>
                <w:kern w:val="0"/>
                <w:sz w:val="24"/>
                <w:szCs w:val="24"/>
              </w:rPr>
              <w:t xml:space="preserve">document, </w:t>
            </w:r>
            <w:r w:rsidRPr="00A51AA2">
              <w:rPr>
                <w:rFonts w:ascii="Book Antiqua" w:eastAsiaTheme="minorEastAsia" w:hAnsi="Book Antiqua" w:cs="Tahoma"/>
                <w:i/>
                <w:color w:val="000000" w:themeColor="text1"/>
                <w:kern w:val="0"/>
                <w:sz w:val="24"/>
                <w:szCs w:val="24"/>
              </w:rPr>
              <w:t>etc</w:t>
            </w:r>
            <w:r w:rsidRPr="00A51AA2">
              <w:rPr>
                <w:rFonts w:ascii="Book Antiqua" w:eastAsiaTheme="minorEastAsia" w:hAnsi="Book Antiqua" w:cs="Tahoma"/>
                <w:color w:val="000000" w:themeColor="text1"/>
                <w:kern w:val="0"/>
                <w:sz w:val="24"/>
                <w:szCs w:val="24"/>
              </w:rPr>
              <w:t>.</w:t>
            </w:r>
          </w:p>
        </w:tc>
        <w:tc>
          <w:tcPr>
            <w:tcW w:w="1373" w:type="dxa"/>
          </w:tcPr>
          <w:p w14:paraId="2EBB07D9" w14:textId="77777777" w:rsidR="00F97444" w:rsidRPr="00A51AA2" w:rsidRDefault="008F529C" w:rsidP="00B85CEF">
            <w:pPr>
              <w:spacing w:line="360" w:lineRule="auto"/>
              <w:rPr>
                <w:rFonts w:ascii="Book Antiqua" w:hAnsi="Book Antiqua"/>
                <w:sz w:val="24"/>
                <w:szCs w:val="24"/>
              </w:rPr>
            </w:pPr>
            <w:hyperlink r:id="rId28" w:history="1">
              <w:r w:rsidR="00F97444" w:rsidRPr="00A51AA2">
                <w:rPr>
                  <w:rStyle w:val="a9"/>
                  <w:rFonts w:ascii="Book Antiqua" w:hAnsi="Book Antiqua"/>
                  <w:sz w:val="24"/>
                  <w:szCs w:val="24"/>
                </w:rPr>
                <w:t>Download</w:t>
              </w:r>
            </w:hyperlink>
          </w:p>
        </w:tc>
      </w:tr>
      <w:tr w:rsidR="00F97444" w:rsidRPr="00A51AA2" w14:paraId="72BE6BBE" w14:textId="77777777" w:rsidTr="00B85CEF">
        <w:tc>
          <w:tcPr>
            <w:tcW w:w="2227" w:type="dxa"/>
            <w:vMerge/>
          </w:tcPr>
          <w:p w14:paraId="30776CC0" w14:textId="77777777" w:rsidR="00F97444" w:rsidRPr="00A51AA2" w:rsidRDefault="00F97444" w:rsidP="00B85CEF">
            <w:pPr>
              <w:spacing w:line="360" w:lineRule="auto"/>
              <w:rPr>
                <w:rFonts w:ascii="Book Antiqua" w:hAnsi="Book Antiqua"/>
                <w:color w:val="000000" w:themeColor="text1"/>
                <w:sz w:val="24"/>
                <w:szCs w:val="24"/>
              </w:rPr>
            </w:pPr>
          </w:p>
        </w:tc>
        <w:tc>
          <w:tcPr>
            <w:tcW w:w="6030" w:type="dxa"/>
          </w:tcPr>
          <w:p w14:paraId="7093C927" w14:textId="77777777" w:rsidR="00F97444" w:rsidRPr="00A51AA2" w:rsidRDefault="00F97444" w:rsidP="00B85CEF">
            <w:pPr>
              <w:spacing w:line="360" w:lineRule="auto"/>
              <w:rPr>
                <w:rFonts w:ascii="Book Antiqua" w:hAnsi="Book Antiqua"/>
                <w:color w:val="000000" w:themeColor="text1"/>
                <w:sz w:val="24"/>
                <w:szCs w:val="24"/>
              </w:rPr>
            </w:pPr>
            <w:r w:rsidRPr="00A51AA2">
              <w:rPr>
                <w:rFonts w:ascii="Book Antiqua" w:eastAsiaTheme="minorEastAsia" w:hAnsi="Book Antiqua" w:cs="Tahoma"/>
                <w:color w:val="000000" w:themeColor="text1"/>
                <w:kern w:val="0"/>
                <w:sz w:val="24"/>
                <w:szCs w:val="24"/>
              </w:rPr>
              <w:t xml:space="preserve">(2 of 7) </w:t>
            </w:r>
            <w:r w:rsidRPr="00A51AA2">
              <w:rPr>
                <w:rFonts w:ascii="Book Antiqua" w:hAnsi="Book Antiqua" w:cs="宋体"/>
                <w:b/>
                <w:color w:val="000000" w:themeColor="text1"/>
                <w:sz w:val="24"/>
                <w:szCs w:val="24"/>
              </w:rPr>
              <w:t>Clinical Trial Registration Statement</w:t>
            </w:r>
          </w:p>
          <w:p w14:paraId="7098E157" w14:textId="77777777" w:rsidR="00F97444" w:rsidRPr="00A51AA2" w:rsidRDefault="00F97444" w:rsidP="00B85CEF">
            <w:pPr>
              <w:spacing w:line="360" w:lineRule="auto"/>
              <w:rPr>
                <w:rFonts w:ascii="Book Antiqua" w:hAnsi="Book Antiqua"/>
                <w:color w:val="000000" w:themeColor="text1"/>
                <w:sz w:val="24"/>
                <w:szCs w:val="24"/>
                <w:u w:val="single"/>
              </w:rPr>
            </w:pPr>
            <w:r w:rsidRPr="00A51AA2">
              <w:rPr>
                <w:rFonts w:ascii="Book Antiqua" w:eastAsiaTheme="minorEastAsia" w:hAnsi="Book Antiqua" w:cs="Tahoma"/>
                <w:color w:val="000000" w:themeColor="text1"/>
                <w:kern w:val="0"/>
                <w:sz w:val="24"/>
                <w:szCs w:val="24"/>
              </w:rPr>
              <w:t>Please upload the PDF version of</w:t>
            </w:r>
            <w:r w:rsidRPr="00A51AA2">
              <w:rPr>
                <w:rFonts w:ascii="Book Antiqua" w:hAnsi="Book Antiqua"/>
                <w:color w:val="000000" w:themeColor="text1"/>
                <w:sz w:val="24"/>
                <w:szCs w:val="24"/>
              </w:rPr>
              <w:t xml:space="preserve"> the document </w:t>
            </w:r>
            <w:r w:rsidRPr="00A51AA2">
              <w:rPr>
                <w:rFonts w:ascii="Book Antiqua" w:hAnsi="Book Antiqua"/>
                <w:color w:val="000000" w:themeColor="text1"/>
                <w:sz w:val="24"/>
                <w:szCs w:val="24"/>
              </w:rPr>
              <w:lastRenderedPageBreak/>
              <w:t>providing the registration identification number and the URL for the trial's registry</w:t>
            </w:r>
            <w:r w:rsidRPr="00A51AA2">
              <w:rPr>
                <w:rFonts w:ascii="Book Antiqua" w:eastAsiaTheme="minorEastAsia" w:hAnsi="Book Antiqua" w:cs="Tahoma"/>
                <w:color w:val="000000" w:themeColor="text1"/>
                <w:kern w:val="0"/>
                <w:sz w:val="24"/>
                <w:szCs w:val="24"/>
              </w:rPr>
              <w:t>.</w:t>
            </w:r>
          </w:p>
        </w:tc>
        <w:tc>
          <w:tcPr>
            <w:tcW w:w="1373" w:type="dxa"/>
          </w:tcPr>
          <w:p w14:paraId="3409B055" w14:textId="77777777" w:rsidR="00F97444" w:rsidRPr="00A51AA2" w:rsidRDefault="008F529C" w:rsidP="00B85CEF">
            <w:pPr>
              <w:spacing w:line="360" w:lineRule="auto"/>
              <w:rPr>
                <w:rFonts w:ascii="Book Antiqua" w:hAnsi="Book Antiqua"/>
                <w:sz w:val="24"/>
                <w:szCs w:val="24"/>
              </w:rPr>
            </w:pPr>
            <w:hyperlink r:id="rId29" w:history="1">
              <w:r w:rsidR="00F97444" w:rsidRPr="00A51AA2">
                <w:rPr>
                  <w:rStyle w:val="a9"/>
                  <w:rFonts w:ascii="Book Antiqua" w:hAnsi="Book Antiqua"/>
                  <w:sz w:val="24"/>
                  <w:szCs w:val="24"/>
                </w:rPr>
                <w:t>Download</w:t>
              </w:r>
            </w:hyperlink>
          </w:p>
        </w:tc>
      </w:tr>
      <w:tr w:rsidR="00F97444" w:rsidRPr="00A51AA2" w14:paraId="02885784" w14:textId="77777777" w:rsidTr="00B85CEF">
        <w:tc>
          <w:tcPr>
            <w:tcW w:w="2227" w:type="dxa"/>
            <w:vMerge/>
          </w:tcPr>
          <w:p w14:paraId="0E384114" w14:textId="77777777" w:rsidR="00F97444" w:rsidRPr="00A51AA2" w:rsidRDefault="00F97444" w:rsidP="00B85CEF">
            <w:pPr>
              <w:spacing w:line="360" w:lineRule="auto"/>
              <w:rPr>
                <w:rFonts w:ascii="Book Antiqua" w:hAnsi="Book Antiqua"/>
                <w:color w:val="000000" w:themeColor="text1"/>
                <w:sz w:val="24"/>
                <w:szCs w:val="24"/>
              </w:rPr>
            </w:pPr>
          </w:p>
        </w:tc>
        <w:tc>
          <w:tcPr>
            <w:tcW w:w="6030" w:type="dxa"/>
          </w:tcPr>
          <w:p w14:paraId="1F2542DB" w14:textId="77777777" w:rsidR="00F97444" w:rsidRPr="00A51AA2" w:rsidRDefault="00F97444" w:rsidP="00B85CEF">
            <w:pPr>
              <w:spacing w:line="360" w:lineRule="auto"/>
              <w:rPr>
                <w:rFonts w:ascii="Book Antiqua" w:hAnsi="Book Antiqua"/>
                <w:color w:val="000000" w:themeColor="text1"/>
                <w:sz w:val="24"/>
                <w:szCs w:val="24"/>
              </w:rPr>
            </w:pPr>
            <w:r w:rsidRPr="00A51AA2">
              <w:rPr>
                <w:rFonts w:ascii="Book Antiqua" w:eastAsiaTheme="minorEastAsia" w:hAnsi="Book Antiqua" w:cs="Tahoma"/>
                <w:color w:val="000000" w:themeColor="text1"/>
                <w:kern w:val="0"/>
                <w:sz w:val="24"/>
                <w:szCs w:val="24"/>
              </w:rPr>
              <w:t>(3 of 7)</w:t>
            </w:r>
            <w:r w:rsidRPr="00A51AA2">
              <w:rPr>
                <w:rFonts w:ascii="Book Antiqua" w:hAnsi="Book Antiqua"/>
                <w:color w:val="000000" w:themeColor="text1"/>
                <w:sz w:val="24"/>
                <w:szCs w:val="24"/>
              </w:rPr>
              <w:t xml:space="preserve"> </w:t>
            </w:r>
            <w:r w:rsidRPr="00A51AA2">
              <w:rPr>
                <w:rFonts w:ascii="Book Antiqua" w:hAnsi="Book Antiqua" w:cs="宋体"/>
                <w:b/>
                <w:color w:val="000000" w:themeColor="text1"/>
                <w:sz w:val="24"/>
                <w:szCs w:val="24"/>
              </w:rPr>
              <w:t>Signed Informed Consent Form(s) or Document(s)</w:t>
            </w:r>
          </w:p>
          <w:p w14:paraId="0A4F61A9" w14:textId="77777777" w:rsidR="00F97444" w:rsidRDefault="00B53058" w:rsidP="00B85CEF">
            <w:pPr>
              <w:spacing w:line="360" w:lineRule="auto"/>
              <w:rPr>
                <w:rFonts w:ascii="Book Antiqua" w:eastAsiaTheme="minorEastAsia" w:hAnsi="Book Antiqua" w:cs="Tahoma"/>
                <w:color w:val="000000" w:themeColor="text1"/>
                <w:kern w:val="0"/>
                <w:sz w:val="24"/>
                <w:szCs w:val="24"/>
              </w:rPr>
            </w:pPr>
            <w:r w:rsidRPr="00A51AA2">
              <w:rPr>
                <w:rFonts w:ascii="Book Antiqua" w:eastAsiaTheme="minorEastAsia" w:hAnsi="Book Antiqua" w:cs="Tahoma"/>
                <w:color w:val="000000" w:themeColor="text1"/>
                <w:kern w:val="0"/>
                <w:sz w:val="24"/>
                <w:szCs w:val="24"/>
              </w:rPr>
              <w:t xml:space="preserve">Please upload the primary version (PDF) of the Informed Consent Form </w:t>
            </w:r>
            <w:r w:rsidRPr="00A51AA2">
              <w:rPr>
                <w:rFonts w:ascii="Book Antiqua" w:hAnsi="Book Antiqua"/>
                <w:color w:val="000000" w:themeColor="text1"/>
                <w:sz w:val="24"/>
                <w:szCs w:val="24"/>
              </w:rPr>
              <w:t xml:space="preserve">that has been </w:t>
            </w:r>
            <w:r w:rsidRPr="00A51AA2">
              <w:rPr>
                <w:rFonts w:ascii="Book Antiqua" w:eastAsiaTheme="minorEastAsia" w:hAnsi="Book Antiqua" w:cs="Tahoma"/>
                <w:color w:val="000000" w:themeColor="text1"/>
                <w:kern w:val="0"/>
                <w:sz w:val="24"/>
                <w:szCs w:val="24"/>
              </w:rPr>
              <w:t xml:space="preserve">signed by all subjects and investigators of the study, prepared in the official language of the authors’ country to the system; for example, authors from China should upload the Chinese version of the document, authors from Italy should upload the Italian version of the document, authors from Germany should upload the Deutsch version of the document, and authors from the United States and the United Kingdom should upload the English version of the document, </w:t>
            </w:r>
            <w:r w:rsidRPr="00A51AA2">
              <w:rPr>
                <w:rFonts w:ascii="Book Antiqua" w:eastAsiaTheme="minorEastAsia" w:hAnsi="Book Antiqua" w:cs="Tahoma"/>
                <w:i/>
                <w:color w:val="000000" w:themeColor="text1"/>
                <w:kern w:val="0"/>
                <w:sz w:val="24"/>
                <w:szCs w:val="24"/>
              </w:rPr>
              <w:t>etc</w:t>
            </w:r>
            <w:r w:rsidRPr="00A51AA2">
              <w:rPr>
                <w:rFonts w:ascii="Book Antiqua" w:eastAsiaTheme="minorEastAsia" w:hAnsi="Book Antiqua" w:cs="Tahoma"/>
                <w:color w:val="000000" w:themeColor="text1"/>
                <w:kern w:val="0"/>
                <w:sz w:val="24"/>
                <w:szCs w:val="24"/>
              </w:rPr>
              <w:t>.</w:t>
            </w:r>
          </w:p>
          <w:p w14:paraId="738293F0" w14:textId="638FC4A3" w:rsidR="000C5E29" w:rsidRPr="00A51AA2" w:rsidRDefault="001545FD" w:rsidP="00B85CEF">
            <w:pPr>
              <w:spacing w:line="360" w:lineRule="auto"/>
              <w:rPr>
                <w:rFonts w:ascii="Book Antiqua" w:hAnsi="Book Antiqua"/>
                <w:color w:val="000000" w:themeColor="text1"/>
                <w:sz w:val="24"/>
                <w:szCs w:val="24"/>
                <w:u w:val="single"/>
              </w:rPr>
            </w:pPr>
            <w:r w:rsidRPr="00F4503E">
              <w:rPr>
                <w:rFonts w:ascii="Book Antiqua" w:eastAsiaTheme="minorEastAsia" w:hAnsi="Book Antiqua" w:cs="Tahoma" w:hint="eastAsia"/>
                <w:b/>
                <w:color w:val="000000" w:themeColor="text1"/>
                <w:kern w:val="0"/>
                <w:sz w:val="24"/>
                <w:szCs w:val="24"/>
              </w:rPr>
              <w:t>Note:</w:t>
            </w:r>
            <w:r>
              <w:rPr>
                <w:rFonts w:ascii="Book Antiqua" w:eastAsiaTheme="minorEastAsia" w:hAnsi="Book Antiqua" w:cs="Tahoma" w:hint="eastAsia"/>
                <w:color w:val="000000" w:themeColor="text1"/>
                <w:kern w:val="0"/>
                <w:sz w:val="24"/>
                <w:szCs w:val="24"/>
              </w:rPr>
              <w:t xml:space="preserve"> To </w:t>
            </w:r>
            <w:r w:rsidRPr="00E628FD">
              <w:rPr>
                <w:rFonts w:ascii="Book Antiqua" w:eastAsiaTheme="minorEastAsia" w:hAnsi="Book Antiqua" w:cs="Tahoma"/>
                <w:color w:val="000000" w:themeColor="text1"/>
                <w:kern w:val="0"/>
                <w:sz w:val="24"/>
                <w:szCs w:val="24"/>
              </w:rPr>
              <w:t>obey</w:t>
            </w:r>
            <w:r>
              <w:rPr>
                <w:rFonts w:ascii="Book Antiqua" w:eastAsiaTheme="minorEastAsia" w:hAnsi="Book Antiqua" w:cs="Tahoma" w:hint="eastAsia"/>
                <w:color w:val="000000" w:themeColor="text1"/>
                <w:kern w:val="0"/>
                <w:sz w:val="24"/>
                <w:szCs w:val="24"/>
              </w:rPr>
              <w:t xml:space="preserve"> the </w:t>
            </w:r>
            <w:r w:rsidRPr="00E628FD">
              <w:rPr>
                <w:rFonts w:ascii="Book Antiqua" w:eastAsiaTheme="minorEastAsia" w:hAnsi="Book Antiqua" w:cs="Tahoma"/>
                <w:color w:val="000000" w:themeColor="text1"/>
                <w:kern w:val="0"/>
                <w:sz w:val="24"/>
                <w:szCs w:val="24"/>
              </w:rPr>
              <w:t>publication ethics</w:t>
            </w:r>
            <w:r>
              <w:rPr>
                <w:rFonts w:ascii="Book Antiqua" w:eastAsiaTheme="minorEastAsia" w:hAnsi="Book Antiqua" w:cs="Tahoma" w:hint="eastAsia"/>
                <w:color w:val="000000" w:themeColor="text1"/>
                <w:kern w:val="0"/>
                <w:sz w:val="24"/>
                <w:szCs w:val="24"/>
              </w:rPr>
              <w:t xml:space="preserve"> and</w:t>
            </w:r>
            <w:r>
              <w:rPr>
                <w:rFonts w:ascii="Book Antiqua" w:eastAsiaTheme="minorEastAsia" w:hAnsi="Book Antiqua" w:cs="Tahoma"/>
                <w:color w:val="000000" w:themeColor="text1"/>
                <w:kern w:val="0"/>
                <w:sz w:val="24"/>
                <w:szCs w:val="24"/>
              </w:rPr>
              <w:t xml:space="preserve"> </w:t>
            </w:r>
            <w:r w:rsidRPr="00325D3E">
              <w:rPr>
                <w:rFonts w:ascii="Book Antiqua" w:hAnsi="Book Antiqua"/>
                <w:sz w:val="24"/>
                <w:szCs w:val="24"/>
              </w:rPr>
              <w:t>improve the protection of all patients' rights to privacy</w:t>
            </w:r>
            <w:r w:rsidRPr="00325D3E">
              <w:rPr>
                <w:rFonts w:ascii="Book Antiqua" w:hAnsi="Book Antiqua" w:hint="eastAsia"/>
                <w:sz w:val="24"/>
                <w:szCs w:val="24"/>
              </w:rPr>
              <w:t xml:space="preserve">, the authors should provide the </w:t>
            </w:r>
            <w:r w:rsidRPr="00325D3E">
              <w:rPr>
                <w:rFonts w:ascii="Book Antiqua" w:hAnsi="Book Antiqua"/>
                <w:sz w:val="24"/>
                <w:szCs w:val="24"/>
              </w:rPr>
              <w:t>informed consent form</w:t>
            </w:r>
            <w:r w:rsidRPr="00325D3E">
              <w:rPr>
                <w:rFonts w:ascii="Book Antiqua" w:hAnsi="Book Antiqua" w:hint="eastAsia"/>
                <w:sz w:val="24"/>
                <w:szCs w:val="24"/>
              </w:rPr>
              <w:t xml:space="preserve"> </w:t>
            </w:r>
            <w:r w:rsidRPr="00325D3E">
              <w:rPr>
                <w:rFonts w:ascii="Book Antiqua" w:hAnsi="Book Antiqua"/>
                <w:sz w:val="24"/>
                <w:szCs w:val="24"/>
              </w:rPr>
              <w:t>on</w:t>
            </w:r>
            <w:r w:rsidRPr="00325D3E">
              <w:rPr>
                <w:rFonts w:ascii="Book Antiqua" w:hAnsi="Book Antiqua" w:hint="eastAsia"/>
                <w:sz w:val="24"/>
                <w:szCs w:val="24"/>
              </w:rPr>
              <w:t xml:space="preserve"> which</w:t>
            </w:r>
            <w:r w:rsidRPr="00325D3E">
              <w:rPr>
                <w:rFonts w:ascii="Book Antiqua" w:hAnsi="Book Antiqua"/>
                <w:sz w:val="24"/>
                <w:szCs w:val="24"/>
              </w:rPr>
              <w:t xml:space="preserve"> </w:t>
            </w:r>
            <w:r w:rsidRPr="00325D3E">
              <w:rPr>
                <w:rFonts w:ascii="Book Antiqua" w:hAnsi="Book Antiqua" w:hint="eastAsia"/>
                <w:sz w:val="24"/>
                <w:szCs w:val="24"/>
              </w:rPr>
              <w:t>t</w:t>
            </w:r>
            <w:r w:rsidRPr="00325D3E">
              <w:rPr>
                <w:rFonts w:ascii="Book Antiqua" w:hAnsi="Book Antiqua"/>
                <w:sz w:val="24"/>
                <w:szCs w:val="24"/>
              </w:rPr>
              <w:t xml:space="preserve">he patient's name, </w:t>
            </w:r>
            <w:r>
              <w:rPr>
                <w:rFonts w:ascii="Book Antiqua" w:hAnsi="Book Antiqua" w:hint="eastAsia"/>
                <w:sz w:val="24"/>
                <w:szCs w:val="24"/>
              </w:rPr>
              <w:t xml:space="preserve">address, birthday, address, </w:t>
            </w:r>
            <w:r w:rsidRPr="00325D3E">
              <w:rPr>
                <w:rFonts w:ascii="Book Antiqua" w:hAnsi="Book Antiqua"/>
                <w:sz w:val="24"/>
                <w:szCs w:val="24"/>
              </w:rPr>
              <w:t xml:space="preserve">ward, bed number, hospital number and other private information </w:t>
            </w:r>
            <w:r w:rsidRPr="00325D3E">
              <w:rPr>
                <w:rFonts w:ascii="Book Antiqua" w:hAnsi="Book Antiqua" w:hint="eastAsia"/>
                <w:sz w:val="24"/>
                <w:szCs w:val="24"/>
              </w:rPr>
              <w:t>are</w:t>
            </w:r>
            <w:r w:rsidRPr="00325D3E">
              <w:rPr>
                <w:rFonts w:ascii="Book Antiqua" w:hAnsi="Book Antiqua"/>
                <w:sz w:val="24"/>
                <w:szCs w:val="24"/>
              </w:rPr>
              <w:t xml:space="preserve"> obfuscated</w:t>
            </w:r>
            <w:r w:rsidRPr="00325D3E">
              <w:rPr>
                <w:rFonts w:ascii="Book Antiqua" w:hAnsi="Book Antiqua" w:hint="eastAsia"/>
                <w:sz w:val="24"/>
                <w:szCs w:val="24"/>
              </w:rPr>
              <w:t>.</w:t>
            </w:r>
          </w:p>
        </w:tc>
        <w:tc>
          <w:tcPr>
            <w:tcW w:w="1373" w:type="dxa"/>
          </w:tcPr>
          <w:p w14:paraId="737249DB" w14:textId="5344701A" w:rsidR="00F97444" w:rsidRPr="00A51AA2" w:rsidRDefault="008F529C" w:rsidP="00B85CEF">
            <w:pPr>
              <w:spacing w:line="360" w:lineRule="auto"/>
              <w:rPr>
                <w:rFonts w:ascii="Book Antiqua" w:hAnsi="Book Antiqua"/>
                <w:sz w:val="24"/>
                <w:szCs w:val="24"/>
              </w:rPr>
            </w:pPr>
            <w:hyperlink r:id="rId30" w:history="1">
              <w:r w:rsidR="00F97444" w:rsidRPr="00A51AA2">
                <w:rPr>
                  <w:rStyle w:val="a9"/>
                  <w:rFonts w:ascii="Book Antiqua" w:hAnsi="Book Antiqua"/>
                  <w:sz w:val="24"/>
                  <w:szCs w:val="24"/>
                </w:rPr>
                <w:t>Download</w:t>
              </w:r>
            </w:hyperlink>
          </w:p>
        </w:tc>
      </w:tr>
      <w:tr w:rsidR="00F97444" w:rsidRPr="00A51AA2" w14:paraId="34AAE3FD" w14:textId="77777777" w:rsidTr="00B85CEF">
        <w:tc>
          <w:tcPr>
            <w:tcW w:w="2227" w:type="dxa"/>
            <w:vMerge/>
          </w:tcPr>
          <w:p w14:paraId="4392074B" w14:textId="77777777" w:rsidR="00F97444" w:rsidRPr="00A51AA2" w:rsidRDefault="00F97444" w:rsidP="00B85CEF">
            <w:pPr>
              <w:spacing w:line="360" w:lineRule="auto"/>
              <w:rPr>
                <w:rFonts w:ascii="Book Antiqua" w:hAnsi="Book Antiqua"/>
                <w:color w:val="000000" w:themeColor="text1"/>
                <w:sz w:val="24"/>
                <w:szCs w:val="24"/>
              </w:rPr>
            </w:pPr>
          </w:p>
        </w:tc>
        <w:tc>
          <w:tcPr>
            <w:tcW w:w="6030" w:type="dxa"/>
          </w:tcPr>
          <w:p w14:paraId="542EA5C2" w14:textId="77777777" w:rsidR="00F97444" w:rsidRPr="00A51AA2" w:rsidRDefault="00F97444" w:rsidP="00B85CEF">
            <w:pPr>
              <w:spacing w:line="360" w:lineRule="auto"/>
              <w:rPr>
                <w:rFonts w:ascii="Book Antiqua" w:eastAsiaTheme="minorEastAsia" w:hAnsi="Book Antiqua" w:cs="Tahoma"/>
                <w:color w:val="000000" w:themeColor="text1"/>
                <w:kern w:val="0"/>
                <w:sz w:val="24"/>
                <w:szCs w:val="24"/>
              </w:rPr>
            </w:pPr>
            <w:r w:rsidRPr="00A51AA2">
              <w:rPr>
                <w:rFonts w:ascii="Book Antiqua" w:eastAsiaTheme="minorEastAsia" w:hAnsi="Book Antiqua" w:cs="Tahoma"/>
                <w:color w:val="000000" w:themeColor="text1"/>
                <w:kern w:val="0"/>
                <w:sz w:val="24"/>
                <w:szCs w:val="24"/>
              </w:rPr>
              <w:t xml:space="preserve">(4 of 7) </w:t>
            </w:r>
            <w:r w:rsidRPr="00A51AA2">
              <w:rPr>
                <w:rFonts w:ascii="Book Antiqua" w:hAnsi="Book Antiqua" w:cs="宋体"/>
                <w:b/>
                <w:color w:val="000000" w:themeColor="text1"/>
                <w:sz w:val="24"/>
                <w:szCs w:val="24"/>
              </w:rPr>
              <w:t>Conflict-of-Interest Disclosure Form</w:t>
            </w:r>
            <w:r w:rsidRPr="00A51AA2">
              <w:rPr>
                <w:rFonts w:ascii="Book Antiqua" w:eastAsiaTheme="minorEastAsia" w:hAnsi="Book Antiqua" w:cs="Tahoma"/>
                <w:color w:val="000000" w:themeColor="text1"/>
                <w:kern w:val="0"/>
                <w:sz w:val="24"/>
                <w:szCs w:val="24"/>
              </w:rPr>
              <w:t xml:space="preserve"> </w:t>
            </w:r>
          </w:p>
          <w:p w14:paraId="1C99E855" w14:textId="77777777" w:rsidR="00F97444" w:rsidRPr="00A51AA2" w:rsidRDefault="00F97444" w:rsidP="00B85CEF">
            <w:pPr>
              <w:spacing w:line="360" w:lineRule="auto"/>
              <w:rPr>
                <w:rFonts w:ascii="Book Antiqua" w:eastAsiaTheme="minorEastAsia" w:hAnsi="Book Antiqua" w:cs="Tahoma"/>
                <w:color w:val="000000" w:themeColor="text1"/>
                <w:kern w:val="0"/>
                <w:sz w:val="24"/>
                <w:szCs w:val="24"/>
              </w:rPr>
            </w:pPr>
            <w:r w:rsidRPr="00A51AA2">
              <w:rPr>
                <w:rFonts w:ascii="Book Antiqua" w:eastAsiaTheme="minorEastAsia" w:hAnsi="Book Antiqua" w:cs="Tahoma"/>
                <w:color w:val="000000" w:themeColor="text1"/>
                <w:kern w:val="0"/>
                <w:sz w:val="24"/>
                <w:szCs w:val="24"/>
              </w:rPr>
              <w:t xml:space="preserve">Please download the fillable ICMJE Form for Disclosure of Potential Conflicts of Interest (PDF), fill it in, and then upload the completed PDF version to </w:t>
            </w:r>
            <w:r w:rsidRPr="00A51AA2">
              <w:rPr>
                <w:rFonts w:ascii="Book Antiqua" w:eastAsiaTheme="minorEastAsia" w:hAnsi="Book Antiqua" w:cs="Tahoma"/>
                <w:color w:val="000000" w:themeColor="text1"/>
                <w:kern w:val="0"/>
                <w:sz w:val="24"/>
                <w:szCs w:val="24"/>
              </w:rPr>
              <w:lastRenderedPageBreak/>
              <w:t>the system.</w:t>
            </w:r>
          </w:p>
          <w:p w14:paraId="5772CB16" w14:textId="77777777" w:rsidR="00F97444" w:rsidRPr="00A51AA2" w:rsidRDefault="00F97444" w:rsidP="00B85CEF">
            <w:pPr>
              <w:spacing w:line="360" w:lineRule="auto"/>
              <w:rPr>
                <w:rFonts w:ascii="Book Antiqua" w:hAnsi="Book Antiqua"/>
                <w:color w:val="000000" w:themeColor="text1"/>
                <w:sz w:val="24"/>
                <w:szCs w:val="24"/>
              </w:rPr>
            </w:pPr>
            <w:r w:rsidRPr="00A51AA2">
              <w:rPr>
                <w:rFonts w:ascii="Book Antiqua" w:hAnsi="Book Antiqua"/>
                <w:b/>
                <w:color w:val="000000" w:themeColor="text1"/>
                <w:sz w:val="24"/>
                <w:szCs w:val="24"/>
              </w:rPr>
              <w:t>Note:</w:t>
            </w:r>
            <w:r w:rsidRPr="00A51AA2">
              <w:rPr>
                <w:rFonts w:ascii="Book Antiqua" w:hAnsi="Book Antiqua"/>
                <w:color w:val="000000" w:themeColor="text1"/>
                <w:sz w:val="24"/>
                <w:szCs w:val="24"/>
              </w:rPr>
              <w:t xml:space="preserve"> The Corresponding Author is responsible for filling out a Conflict-of-Interest Disclosure Form.</w:t>
            </w:r>
          </w:p>
        </w:tc>
        <w:tc>
          <w:tcPr>
            <w:tcW w:w="1373" w:type="dxa"/>
          </w:tcPr>
          <w:p w14:paraId="69E5EC66" w14:textId="77777777" w:rsidR="00F97444" w:rsidRPr="00A51AA2" w:rsidRDefault="008F529C" w:rsidP="00B85CEF">
            <w:pPr>
              <w:spacing w:line="360" w:lineRule="auto"/>
              <w:rPr>
                <w:rFonts w:ascii="Book Antiqua" w:hAnsi="Book Antiqua"/>
                <w:sz w:val="24"/>
                <w:szCs w:val="24"/>
              </w:rPr>
            </w:pPr>
            <w:hyperlink r:id="rId31" w:history="1">
              <w:r w:rsidR="00F97444" w:rsidRPr="00A51AA2">
                <w:rPr>
                  <w:rStyle w:val="a9"/>
                  <w:rFonts w:ascii="Book Antiqua" w:hAnsi="Book Antiqua"/>
                  <w:sz w:val="24"/>
                  <w:szCs w:val="24"/>
                </w:rPr>
                <w:t>Download</w:t>
              </w:r>
            </w:hyperlink>
          </w:p>
        </w:tc>
      </w:tr>
      <w:tr w:rsidR="00F97444" w:rsidRPr="00A51AA2" w14:paraId="2018E71D" w14:textId="77777777" w:rsidTr="00B85CEF">
        <w:trPr>
          <w:trHeight w:val="1232"/>
        </w:trPr>
        <w:tc>
          <w:tcPr>
            <w:tcW w:w="2227" w:type="dxa"/>
            <w:vMerge/>
          </w:tcPr>
          <w:p w14:paraId="1AF94012" w14:textId="77777777" w:rsidR="00F97444" w:rsidRPr="00A51AA2" w:rsidRDefault="00F97444" w:rsidP="00B85CEF">
            <w:pPr>
              <w:spacing w:line="360" w:lineRule="auto"/>
              <w:rPr>
                <w:rFonts w:ascii="Book Antiqua" w:hAnsi="Book Antiqua"/>
                <w:color w:val="000000" w:themeColor="text1"/>
                <w:sz w:val="24"/>
                <w:szCs w:val="24"/>
              </w:rPr>
            </w:pPr>
          </w:p>
        </w:tc>
        <w:tc>
          <w:tcPr>
            <w:tcW w:w="6030" w:type="dxa"/>
          </w:tcPr>
          <w:p w14:paraId="671BC03D" w14:textId="77777777" w:rsidR="00F97444" w:rsidRPr="00A51AA2" w:rsidRDefault="00F97444" w:rsidP="00B85CEF">
            <w:pPr>
              <w:spacing w:line="360" w:lineRule="auto"/>
              <w:rPr>
                <w:rFonts w:ascii="Book Antiqua" w:hAnsi="Book Antiqua"/>
                <w:b/>
                <w:color w:val="000000" w:themeColor="text1"/>
                <w:sz w:val="24"/>
                <w:szCs w:val="24"/>
              </w:rPr>
            </w:pPr>
            <w:r w:rsidRPr="00A51AA2">
              <w:rPr>
                <w:rFonts w:ascii="Book Antiqua" w:eastAsiaTheme="minorEastAsia" w:hAnsi="Book Antiqua" w:cs="Tahoma"/>
                <w:color w:val="000000" w:themeColor="text1"/>
                <w:kern w:val="0"/>
                <w:sz w:val="24"/>
                <w:szCs w:val="24"/>
              </w:rPr>
              <w:t>(5 of 7)</w:t>
            </w:r>
            <w:r w:rsidRPr="00A51AA2">
              <w:rPr>
                <w:rFonts w:ascii="Book Antiqua" w:eastAsiaTheme="minorEastAsia" w:hAnsi="Book Antiqua" w:cs="Tahoma"/>
                <w:b/>
                <w:color w:val="000000" w:themeColor="text1"/>
                <w:kern w:val="0"/>
                <w:sz w:val="24"/>
                <w:szCs w:val="24"/>
              </w:rPr>
              <w:t xml:space="preserve"> </w:t>
            </w:r>
            <w:r w:rsidRPr="00A51AA2">
              <w:rPr>
                <w:rFonts w:ascii="Book Antiqua" w:hAnsi="Book Antiqua"/>
                <w:b/>
                <w:color w:val="000000" w:themeColor="text1"/>
                <w:sz w:val="24"/>
                <w:szCs w:val="24"/>
              </w:rPr>
              <w:t>Copyright License Agreement</w:t>
            </w:r>
          </w:p>
          <w:p w14:paraId="2EAACBDD" w14:textId="77777777" w:rsidR="00F97444" w:rsidRPr="00A51AA2" w:rsidRDefault="00F97444" w:rsidP="00B85CEF">
            <w:pPr>
              <w:spacing w:line="360" w:lineRule="auto"/>
              <w:rPr>
                <w:rFonts w:ascii="Book Antiqua" w:eastAsiaTheme="minorEastAsia" w:hAnsi="Book Antiqua" w:cs="Tahoma"/>
                <w:color w:val="000000" w:themeColor="text1"/>
                <w:kern w:val="0"/>
                <w:sz w:val="24"/>
                <w:szCs w:val="24"/>
              </w:rPr>
            </w:pPr>
            <w:r w:rsidRPr="00A51AA2">
              <w:rPr>
                <w:rFonts w:ascii="Book Antiqua" w:hAnsi="Book Antiqua"/>
                <w:color w:val="000000" w:themeColor="text1"/>
                <w:sz w:val="24"/>
                <w:szCs w:val="24"/>
              </w:rPr>
              <w:t>Please upload the PDF version of the Copyright License Agreement Form that has been signed by all authors.</w:t>
            </w:r>
          </w:p>
        </w:tc>
        <w:tc>
          <w:tcPr>
            <w:tcW w:w="1373" w:type="dxa"/>
          </w:tcPr>
          <w:p w14:paraId="695B9FBF" w14:textId="77777777" w:rsidR="00F97444" w:rsidRPr="00A51AA2" w:rsidRDefault="008F529C" w:rsidP="00B85CEF">
            <w:pPr>
              <w:spacing w:line="360" w:lineRule="auto"/>
              <w:rPr>
                <w:rStyle w:val="a9"/>
                <w:rFonts w:ascii="Book Antiqua" w:hAnsi="Book Antiqua"/>
                <w:sz w:val="24"/>
                <w:szCs w:val="24"/>
              </w:rPr>
            </w:pPr>
            <w:hyperlink r:id="rId32" w:history="1">
              <w:r w:rsidR="00F97444" w:rsidRPr="00A51AA2">
                <w:rPr>
                  <w:rStyle w:val="a9"/>
                  <w:rFonts w:ascii="Book Antiqua" w:hAnsi="Book Antiqua"/>
                  <w:sz w:val="24"/>
                  <w:szCs w:val="24"/>
                </w:rPr>
                <w:t>Download</w:t>
              </w:r>
            </w:hyperlink>
          </w:p>
          <w:p w14:paraId="7B0C40A5" w14:textId="77777777" w:rsidR="00F97444" w:rsidRPr="00A51AA2" w:rsidRDefault="00F97444" w:rsidP="00B85CEF">
            <w:pPr>
              <w:spacing w:line="360" w:lineRule="auto"/>
              <w:rPr>
                <w:rFonts w:ascii="Book Antiqua" w:hAnsi="Book Antiqua"/>
                <w:sz w:val="24"/>
                <w:szCs w:val="24"/>
              </w:rPr>
            </w:pPr>
          </w:p>
        </w:tc>
      </w:tr>
      <w:tr w:rsidR="00F97444" w:rsidRPr="00A51AA2" w14:paraId="13DBB8B2" w14:textId="77777777" w:rsidTr="00123C67">
        <w:trPr>
          <w:trHeight w:val="1533"/>
        </w:trPr>
        <w:tc>
          <w:tcPr>
            <w:tcW w:w="2227" w:type="dxa"/>
            <w:vMerge/>
          </w:tcPr>
          <w:p w14:paraId="76671009" w14:textId="77777777" w:rsidR="00F97444" w:rsidRPr="00A51AA2" w:rsidRDefault="00F97444" w:rsidP="00B85CEF">
            <w:pPr>
              <w:spacing w:line="360" w:lineRule="auto"/>
              <w:rPr>
                <w:rFonts w:ascii="Book Antiqua" w:hAnsi="Book Antiqua"/>
                <w:color w:val="000000" w:themeColor="text1"/>
                <w:sz w:val="24"/>
                <w:szCs w:val="24"/>
              </w:rPr>
            </w:pPr>
          </w:p>
        </w:tc>
        <w:tc>
          <w:tcPr>
            <w:tcW w:w="6030" w:type="dxa"/>
          </w:tcPr>
          <w:p w14:paraId="6ADF1491" w14:textId="77777777" w:rsidR="00F97444" w:rsidRPr="00A51AA2" w:rsidRDefault="00F97444" w:rsidP="00B85CEF">
            <w:pPr>
              <w:spacing w:line="360" w:lineRule="auto"/>
              <w:rPr>
                <w:rFonts w:ascii="Book Antiqua" w:hAnsi="Book Antiqua"/>
                <w:b/>
                <w:color w:val="000000" w:themeColor="text1"/>
                <w:sz w:val="24"/>
                <w:szCs w:val="24"/>
              </w:rPr>
            </w:pPr>
            <w:r w:rsidRPr="00A51AA2">
              <w:rPr>
                <w:rFonts w:ascii="Book Antiqua" w:eastAsiaTheme="minorEastAsia" w:hAnsi="Book Antiqua" w:cs="Tahoma"/>
                <w:color w:val="000000" w:themeColor="text1"/>
                <w:kern w:val="0"/>
                <w:sz w:val="24"/>
                <w:szCs w:val="24"/>
              </w:rPr>
              <w:t>(6 of 7)</w:t>
            </w:r>
            <w:r w:rsidRPr="00A51AA2">
              <w:rPr>
                <w:rFonts w:ascii="Book Antiqua" w:eastAsiaTheme="minorEastAsia" w:hAnsi="Book Antiqua" w:cs="Tahoma"/>
                <w:b/>
                <w:color w:val="000000" w:themeColor="text1"/>
                <w:kern w:val="0"/>
                <w:sz w:val="24"/>
                <w:szCs w:val="24"/>
              </w:rPr>
              <w:t xml:space="preserve"> </w:t>
            </w:r>
            <w:r w:rsidRPr="00A51AA2">
              <w:rPr>
                <w:rFonts w:ascii="Book Antiqua" w:hAnsi="Book Antiqua" w:cs="Arial"/>
                <w:b/>
                <w:color w:val="000000" w:themeColor="text1"/>
                <w:sz w:val="24"/>
                <w:szCs w:val="24"/>
              </w:rPr>
              <w:t>CONSORT 2010 Statement</w:t>
            </w:r>
          </w:p>
          <w:p w14:paraId="0B24DCB7" w14:textId="77777777" w:rsidR="00F97444" w:rsidRPr="00A51AA2" w:rsidRDefault="00F97444" w:rsidP="00B85CEF">
            <w:pPr>
              <w:spacing w:line="360" w:lineRule="auto"/>
              <w:rPr>
                <w:rFonts w:ascii="Book Antiqua" w:hAnsi="Book Antiqua" w:cs="Arial"/>
                <w:color w:val="000000" w:themeColor="text1"/>
                <w:sz w:val="24"/>
                <w:szCs w:val="24"/>
              </w:rPr>
            </w:pPr>
            <w:r w:rsidRPr="00A51AA2">
              <w:rPr>
                <w:rFonts w:ascii="Book Antiqua" w:hAnsi="Book Antiqua" w:cs="Arial"/>
                <w:color w:val="000000" w:themeColor="text1"/>
                <w:sz w:val="24"/>
                <w:szCs w:val="24"/>
              </w:rPr>
              <w:t>In order to improve the quality of Clinical Trials study, Prospective study, Randomized Controlled trial and Randomized Clinical trial manuscripts, authors should:</w:t>
            </w:r>
          </w:p>
          <w:p w14:paraId="20340A76" w14:textId="1F90242D" w:rsidR="00F97444" w:rsidRPr="00A51AA2" w:rsidRDefault="008E50F3" w:rsidP="008E50F3">
            <w:pPr>
              <w:spacing w:line="360" w:lineRule="auto"/>
              <w:rPr>
                <w:rFonts w:ascii="Book Antiqua" w:hAnsi="Book Antiqua" w:cs="Arial"/>
                <w:color w:val="000000" w:themeColor="text1"/>
                <w:sz w:val="24"/>
                <w:szCs w:val="24"/>
              </w:rPr>
            </w:pPr>
            <w:r w:rsidRPr="00A51AA2">
              <w:rPr>
                <w:rFonts w:ascii="Book Antiqua" w:hAnsi="Book Antiqua" w:cs="Arial" w:hint="eastAsia"/>
                <w:color w:val="000000" w:themeColor="text1"/>
                <w:sz w:val="24"/>
                <w:szCs w:val="24"/>
              </w:rPr>
              <w:t xml:space="preserve">1) </w:t>
            </w:r>
            <w:r w:rsidR="00F97444" w:rsidRPr="00A51AA2">
              <w:rPr>
                <w:rFonts w:ascii="Book Antiqua" w:hAnsi="Book Antiqua" w:cs="Arial"/>
                <w:color w:val="000000" w:themeColor="text1"/>
                <w:sz w:val="24"/>
                <w:szCs w:val="24"/>
              </w:rPr>
              <w:t>Download the ‘CONSORT 2010 checklist of information to include when reporting a randomised trial</w:t>
            </w:r>
            <w:r w:rsidR="00F97444" w:rsidRPr="00A51AA2">
              <w:rPr>
                <w:rFonts w:ascii="Book Antiqua" w:hAnsi="Book Antiqua"/>
                <w:color w:val="000000" w:themeColor="text1"/>
                <w:sz w:val="24"/>
                <w:szCs w:val="24"/>
              </w:rPr>
              <w:t>’</w:t>
            </w:r>
            <w:r w:rsidR="00F97444" w:rsidRPr="00A51AA2">
              <w:rPr>
                <w:rFonts w:ascii="Book Antiqua" w:hAnsi="Book Antiqua" w:cs="Arial"/>
                <w:color w:val="000000" w:themeColor="text1"/>
                <w:sz w:val="24"/>
                <w:szCs w:val="24"/>
              </w:rPr>
              <w:t xml:space="preserve"> before the peer review process;</w:t>
            </w:r>
          </w:p>
          <w:p w14:paraId="07820A44" w14:textId="6EF3C6DF" w:rsidR="00F97444" w:rsidRPr="00A51AA2" w:rsidRDefault="008E50F3" w:rsidP="008E50F3">
            <w:pPr>
              <w:spacing w:line="360" w:lineRule="auto"/>
              <w:rPr>
                <w:rFonts w:ascii="Book Antiqua" w:hAnsi="Book Antiqua" w:cs="Arial"/>
                <w:color w:val="000000" w:themeColor="text1"/>
                <w:sz w:val="24"/>
                <w:szCs w:val="24"/>
              </w:rPr>
            </w:pPr>
            <w:r w:rsidRPr="00A51AA2">
              <w:rPr>
                <w:rFonts w:ascii="Book Antiqua" w:hAnsi="Book Antiqua" w:cs="Arial" w:hint="eastAsia"/>
                <w:color w:val="000000" w:themeColor="text1"/>
                <w:sz w:val="24"/>
                <w:szCs w:val="24"/>
              </w:rPr>
              <w:t xml:space="preserve">2) </w:t>
            </w:r>
            <w:r w:rsidR="00F97444" w:rsidRPr="00A51AA2">
              <w:rPr>
                <w:rFonts w:ascii="Book Antiqua" w:hAnsi="Book Antiqua" w:cs="Arial"/>
                <w:color w:val="000000" w:themeColor="text1"/>
                <w:sz w:val="24"/>
                <w:szCs w:val="24"/>
              </w:rPr>
              <w:t>Complete the</w:t>
            </w:r>
            <w:r w:rsidR="00F97444" w:rsidRPr="00A51AA2">
              <w:rPr>
                <w:rFonts w:ascii="Book Antiqua" w:hAnsi="Book Antiqua"/>
                <w:color w:val="000000" w:themeColor="text1"/>
                <w:sz w:val="24"/>
                <w:szCs w:val="24"/>
              </w:rPr>
              <w:t xml:space="preserve"> </w:t>
            </w:r>
            <w:r w:rsidR="00F97444" w:rsidRPr="00A51AA2">
              <w:rPr>
                <w:rFonts w:ascii="Book Antiqua" w:hAnsi="Book Antiqua" w:cs="Arial"/>
                <w:color w:val="000000" w:themeColor="text1"/>
                <w:sz w:val="24"/>
                <w:szCs w:val="24"/>
              </w:rPr>
              <w:t xml:space="preserve">checklist to ensure that the manuscript meets the requirements of the CONSORT 2010 </w:t>
            </w:r>
            <w:r w:rsidR="00F97444" w:rsidRPr="00A51AA2">
              <w:rPr>
                <w:rFonts w:ascii="Book Antiqua" w:hAnsi="Book Antiqua"/>
                <w:color w:val="000000" w:themeColor="text1"/>
                <w:sz w:val="24"/>
                <w:szCs w:val="24"/>
              </w:rPr>
              <w:t>Statement</w:t>
            </w:r>
            <w:r w:rsidR="00F97444" w:rsidRPr="00A51AA2">
              <w:rPr>
                <w:rFonts w:ascii="Book Antiqua" w:hAnsi="Book Antiqua" w:cs="Arial"/>
                <w:color w:val="000000" w:themeColor="text1"/>
                <w:sz w:val="24"/>
                <w:szCs w:val="24"/>
              </w:rPr>
              <w:t>;</w:t>
            </w:r>
          </w:p>
          <w:p w14:paraId="22D08B6D" w14:textId="1329BC99" w:rsidR="00F97444" w:rsidRPr="00A51AA2" w:rsidRDefault="008E50F3" w:rsidP="008E50F3">
            <w:pPr>
              <w:spacing w:line="360" w:lineRule="auto"/>
              <w:rPr>
                <w:rFonts w:ascii="Book Antiqua" w:hAnsi="Book Antiqua" w:cs="Arial"/>
                <w:color w:val="000000" w:themeColor="text1"/>
                <w:sz w:val="24"/>
                <w:szCs w:val="24"/>
              </w:rPr>
            </w:pPr>
            <w:r w:rsidRPr="00A51AA2">
              <w:rPr>
                <w:rFonts w:ascii="Book Antiqua" w:hAnsi="Book Antiqua" w:cs="Arial" w:hint="eastAsia"/>
                <w:color w:val="000000" w:themeColor="text1"/>
                <w:sz w:val="24"/>
                <w:szCs w:val="24"/>
              </w:rPr>
              <w:t xml:space="preserve">3) </w:t>
            </w:r>
            <w:r w:rsidR="00F97444" w:rsidRPr="00A51AA2">
              <w:rPr>
                <w:rFonts w:ascii="Book Antiqua" w:hAnsi="Book Antiqua" w:cs="Arial"/>
                <w:color w:val="000000" w:themeColor="text1"/>
                <w:sz w:val="24"/>
                <w:szCs w:val="24"/>
              </w:rPr>
              <w:t xml:space="preserve">State </w:t>
            </w:r>
            <w:r w:rsidR="007752EF" w:rsidRPr="00A51AA2">
              <w:rPr>
                <w:rFonts w:ascii="Book Antiqua" w:hAnsi="Book Antiqua" w:cs="Arial"/>
                <w:color w:val="000000" w:themeColor="text1"/>
                <w:sz w:val="24"/>
                <w:szCs w:val="24"/>
              </w:rPr>
              <w:t>on the title page of</w:t>
            </w:r>
            <w:r w:rsidR="00F97444" w:rsidRPr="00A51AA2">
              <w:rPr>
                <w:rFonts w:ascii="Book Antiqua" w:hAnsi="Book Antiqua" w:cs="Arial"/>
                <w:color w:val="000000" w:themeColor="text1"/>
                <w:sz w:val="24"/>
                <w:szCs w:val="24"/>
              </w:rPr>
              <w:t xml:space="preserve"> the manuscript that the guidelines of the CONSORT 2010 Statement have been adopted; </w:t>
            </w:r>
          </w:p>
          <w:p w14:paraId="35819B55" w14:textId="3DF42F71" w:rsidR="00F97444" w:rsidRPr="00A51AA2" w:rsidRDefault="008E50F3" w:rsidP="008E50F3">
            <w:pPr>
              <w:spacing w:line="360" w:lineRule="auto"/>
              <w:rPr>
                <w:rFonts w:ascii="Book Antiqua" w:hAnsi="Book Antiqua" w:cs="Arial"/>
                <w:color w:val="000000" w:themeColor="text1"/>
                <w:sz w:val="24"/>
                <w:szCs w:val="24"/>
              </w:rPr>
            </w:pPr>
            <w:r w:rsidRPr="00A51AA2">
              <w:rPr>
                <w:rFonts w:ascii="Book Antiqua" w:hAnsi="Book Antiqua" w:cs="Arial" w:hint="eastAsia"/>
                <w:color w:val="000000" w:themeColor="text1"/>
                <w:sz w:val="24"/>
                <w:szCs w:val="24"/>
              </w:rPr>
              <w:t xml:space="preserve">4) </w:t>
            </w:r>
            <w:r w:rsidR="00F97444" w:rsidRPr="00A51AA2">
              <w:rPr>
                <w:rFonts w:ascii="Book Antiqua" w:hAnsi="Book Antiqua" w:cs="Arial"/>
                <w:color w:val="000000" w:themeColor="text1"/>
                <w:sz w:val="24"/>
                <w:szCs w:val="24"/>
              </w:rPr>
              <w:t xml:space="preserve">And, </w:t>
            </w:r>
            <w:r w:rsidR="00F97444" w:rsidRPr="00A51AA2">
              <w:rPr>
                <w:rFonts w:ascii="Book Antiqua" w:hAnsi="Book Antiqua"/>
                <w:color w:val="000000" w:themeColor="text1"/>
                <w:sz w:val="24"/>
                <w:szCs w:val="24"/>
                <w:shd w:val="clear" w:color="auto" w:fill="FFFFFF"/>
              </w:rPr>
              <w:t xml:space="preserve">upload the PDF version of the completed </w:t>
            </w:r>
            <w:r w:rsidR="00F97444" w:rsidRPr="00A51AA2">
              <w:rPr>
                <w:rFonts w:ascii="Book Antiqua" w:hAnsi="Book Antiqua" w:cs="Arial"/>
                <w:color w:val="000000" w:themeColor="text1"/>
                <w:sz w:val="24"/>
                <w:szCs w:val="24"/>
              </w:rPr>
              <w:t>checklist</w:t>
            </w:r>
            <w:r w:rsidR="00F97444" w:rsidRPr="00A51AA2">
              <w:rPr>
                <w:rFonts w:ascii="Book Antiqua" w:hAnsi="Book Antiqua"/>
                <w:color w:val="000000" w:themeColor="text1"/>
                <w:sz w:val="24"/>
                <w:szCs w:val="24"/>
                <w:shd w:val="clear" w:color="auto" w:fill="FFFFFF"/>
              </w:rPr>
              <w:t xml:space="preserve"> to the system.</w:t>
            </w:r>
            <w:r w:rsidR="00F97444" w:rsidRPr="00A51AA2">
              <w:rPr>
                <w:rFonts w:ascii="Book Antiqua" w:hAnsi="Book Antiqua" w:cs="Arial"/>
                <w:color w:val="000000" w:themeColor="text1"/>
                <w:sz w:val="24"/>
                <w:szCs w:val="24"/>
              </w:rPr>
              <w:t xml:space="preserve"> </w:t>
            </w:r>
          </w:p>
        </w:tc>
        <w:tc>
          <w:tcPr>
            <w:tcW w:w="1373" w:type="dxa"/>
          </w:tcPr>
          <w:p w14:paraId="4830D156" w14:textId="77777777" w:rsidR="00F97444" w:rsidRPr="00A51AA2" w:rsidRDefault="008F529C" w:rsidP="00B85CEF">
            <w:pPr>
              <w:spacing w:line="360" w:lineRule="auto"/>
              <w:rPr>
                <w:rFonts w:ascii="Book Antiqua" w:hAnsi="Book Antiqua"/>
                <w:sz w:val="24"/>
                <w:szCs w:val="24"/>
              </w:rPr>
            </w:pPr>
            <w:hyperlink r:id="rId33" w:history="1">
              <w:r w:rsidR="00F97444" w:rsidRPr="00A51AA2">
                <w:rPr>
                  <w:rStyle w:val="a9"/>
                  <w:rFonts w:ascii="Book Antiqua" w:hAnsi="Book Antiqua"/>
                  <w:sz w:val="24"/>
                  <w:szCs w:val="24"/>
                </w:rPr>
                <w:t>Download</w:t>
              </w:r>
            </w:hyperlink>
          </w:p>
        </w:tc>
      </w:tr>
      <w:tr w:rsidR="00F97444" w:rsidRPr="00A51AA2" w14:paraId="25CACD34" w14:textId="77777777" w:rsidTr="00B85CEF">
        <w:trPr>
          <w:trHeight w:val="546"/>
        </w:trPr>
        <w:tc>
          <w:tcPr>
            <w:tcW w:w="2227" w:type="dxa"/>
            <w:vMerge/>
          </w:tcPr>
          <w:p w14:paraId="6F494014" w14:textId="77777777" w:rsidR="00F97444" w:rsidRPr="00A51AA2" w:rsidRDefault="00F97444" w:rsidP="00B85CEF">
            <w:pPr>
              <w:spacing w:line="360" w:lineRule="auto"/>
              <w:rPr>
                <w:rFonts w:ascii="Book Antiqua" w:hAnsi="Book Antiqua"/>
                <w:color w:val="000000" w:themeColor="text1"/>
                <w:sz w:val="24"/>
                <w:szCs w:val="24"/>
              </w:rPr>
            </w:pPr>
          </w:p>
        </w:tc>
        <w:tc>
          <w:tcPr>
            <w:tcW w:w="6030" w:type="dxa"/>
          </w:tcPr>
          <w:p w14:paraId="682C410A" w14:textId="77777777" w:rsidR="00F97444" w:rsidRPr="00A51AA2" w:rsidRDefault="00F97444" w:rsidP="00B85CEF">
            <w:pPr>
              <w:widowControl/>
              <w:shd w:val="clear" w:color="auto" w:fill="FFFFFF"/>
              <w:spacing w:line="360" w:lineRule="auto"/>
              <w:rPr>
                <w:rFonts w:ascii="Book Antiqua" w:eastAsia="Times New Roman" w:hAnsi="Book Antiqua"/>
                <w:color w:val="000000" w:themeColor="text1"/>
                <w:kern w:val="0"/>
                <w:sz w:val="24"/>
                <w:szCs w:val="24"/>
              </w:rPr>
            </w:pPr>
            <w:r w:rsidRPr="00A51AA2">
              <w:rPr>
                <w:rFonts w:ascii="Book Antiqua" w:eastAsia="Times New Roman" w:hAnsi="Book Antiqua"/>
                <w:color w:val="000000" w:themeColor="text1"/>
                <w:kern w:val="0"/>
                <w:sz w:val="24"/>
                <w:szCs w:val="24"/>
              </w:rPr>
              <w:t>(7 of 7) </w:t>
            </w:r>
            <w:r w:rsidRPr="00A51AA2">
              <w:rPr>
                <w:rFonts w:ascii="Book Antiqua" w:eastAsia="Times New Roman" w:hAnsi="Book Antiqua"/>
                <w:b/>
                <w:bCs/>
                <w:color w:val="000000" w:themeColor="text1"/>
                <w:kern w:val="0"/>
                <w:sz w:val="24"/>
                <w:szCs w:val="24"/>
              </w:rPr>
              <w:t>Biostatistics Review Certificate</w:t>
            </w:r>
          </w:p>
          <w:p w14:paraId="04C80D8E" w14:textId="77777777" w:rsidR="00F97444" w:rsidRPr="00A51AA2" w:rsidRDefault="00F97444" w:rsidP="00B85CEF">
            <w:pPr>
              <w:spacing w:line="360" w:lineRule="auto"/>
              <w:rPr>
                <w:rFonts w:ascii="Book Antiqua" w:eastAsiaTheme="minorEastAsia" w:hAnsi="Book Antiqua" w:cs="Tahoma"/>
                <w:b/>
                <w:color w:val="000000" w:themeColor="text1"/>
                <w:kern w:val="0"/>
                <w:sz w:val="24"/>
                <w:szCs w:val="24"/>
              </w:rPr>
            </w:pPr>
            <w:r w:rsidRPr="00A51AA2">
              <w:rPr>
                <w:rFonts w:ascii="Book Antiqua" w:eastAsia="Times New Roman" w:hAnsi="Book Antiqua"/>
                <w:color w:val="000000" w:themeColor="text1"/>
                <w:kern w:val="0"/>
                <w:sz w:val="24"/>
                <w:szCs w:val="24"/>
              </w:rPr>
              <w:t xml:space="preserve">Please upload the PDF version of a statement affirming </w:t>
            </w:r>
            <w:r w:rsidRPr="00A51AA2">
              <w:rPr>
                <w:rFonts w:ascii="Book Antiqua" w:eastAsia="Times New Roman" w:hAnsi="Book Antiqua"/>
                <w:color w:val="000000" w:themeColor="text1"/>
                <w:kern w:val="0"/>
                <w:sz w:val="24"/>
                <w:szCs w:val="24"/>
              </w:rPr>
              <w:lastRenderedPageBreak/>
              <w:t>that the statistical review of the study was performed by a biomedical statistician to the system.</w:t>
            </w:r>
          </w:p>
        </w:tc>
        <w:tc>
          <w:tcPr>
            <w:tcW w:w="1373" w:type="dxa"/>
          </w:tcPr>
          <w:p w14:paraId="09BCA9CD" w14:textId="77777777" w:rsidR="00F97444" w:rsidRPr="00A51AA2" w:rsidRDefault="008F529C" w:rsidP="00B85CEF">
            <w:pPr>
              <w:spacing w:line="360" w:lineRule="auto"/>
              <w:rPr>
                <w:rFonts w:ascii="Book Antiqua" w:hAnsi="Book Antiqua"/>
                <w:sz w:val="24"/>
                <w:szCs w:val="24"/>
              </w:rPr>
            </w:pPr>
            <w:hyperlink r:id="rId34" w:history="1">
              <w:r w:rsidR="00F97444" w:rsidRPr="00A51AA2">
                <w:rPr>
                  <w:rStyle w:val="a9"/>
                  <w:rFonts w:ascii="Book Antiqua" w:hAnsi="Book Antiqua"/>
                  <w:sz w:val="24"/>
                  <w:szCs w:val="24"/>
                </w:rPr>
                <w:t>Download</w:t>
              </w:r>
            </w:hyperlink>
          </w:p>
        </w:tc>
      </w:tr>
      <w:tr w:rsidR="00F97444" w:rsidRPr="00A51AA2" w14:paraId="61502273" w14:textId="77777777" w:rsidTr="00B85CEF">
        <w:tc>
          <w:tcPr>
            <w:tcW w:w="2227" w:type="dxa"/>
            <w:vMerge w:val="restart"/>
          </w:tcPr>
          <w:p w14:paraId="702F126A" w14:textId="77777777" w:rsidR="00F97444" w:rsidRPr="00A51AA2" w:rsidRDefault="00F97444" w:rsidP="00B85CEF">
            <w:pPr>
              <w:spacing w:line="360" w:lineRule="auto"/>
              <w:rPr>
                <w:rFonts w:ascii="Book Antiqua" w:hAnsi="Book Antiqua"/>
                <w:b/>
                <w:color w:val="000000" w:themeColor="text1"/>
                <w:sz w:val="24"/>
                <w:szCs w:val="24"/>
              </w:rPr>
            </w:pPr>
            <w:r w:rsidRPr="00A51AA2">
              <w:rPr>
                <w:rFonts w:ascii="Book Antiqua" w:hAnsi="Book Antiqua"/>
                <w:b/>
                <w:color w:val="000000" w:themeColor="text1"/>
                <w:sz w:val="24"/>
                <w:szCs w:val="24"/>
              </w:rPr>
              <w:t>Evidence-Based Medicine, Scientometrics, Systematic review, Meta-Analysis</w:t>
            </w:r>
          </w:p>
          <w:p w14:paraId="58E25422" w14:textId="77777777" w:rsidR="00F97444" w:rsidRPr="00A51AA2" w:rsidRDefault="00F97444" w:rsidP="00B85CEF">
            <w:pPr>
              <w:spacing w:line="360" w:lineRule="auto"/>
              <w:rPr>
                <w:rFonts w:ascii="Book Antiqua" w:hAnsi="Book Antiqua"/>
                <w:color w:val="000000" w:themeColor="text1"/>
                <w:sz w:val="24"/>
                <w:szCs w:val="24"/>
              </w:rPr>
            </w:pPr>
          </w:p>
          <w:p w14:paraId="7DC27E48" w14:textId="77777777" w:rsidR="00F97444" w:rsidRPr="00A51AA2" w:rsidRDefault="00F97444" w:rsidP="00B85CEF">
            <w:pPr>
              <w:spacing w:line="360" w:lineRule="auto"/>
              <w:rPr>
                <w:rFonts w:ascii="Book Antiqua" w:hAnsi="Book Antiqua"/>
                <w:color w:val="000000" w:themeColor="text1"/>
                <w:sz w:val="24"/>
                <w:szCs w:val="24"/>
              </w:rPr>
            </w:pPr>
          </w:p>
          <w:p w14:paraId="29737982" w14:textId="77777777" w:rsidR="00F97444" w:rsidRPr="00A51AA2" w:rsidRDefault="00F97444" w:rsidP="00B85CEF">
            <w:pPr>
              <w:spacing w:line="360" w:lineRule="auto"/>
              <w:rPr>
                <w:rFonts w:ascii="Book Antiqua" w:hAnsi="Book Antiqua"/>
                <w:color w:val="000000" w:themeColor="text1"/>
                <w:sz w:val="24"/>
                <w:szCs w:val="24"/>
              </w:rPr>
            </w:pPr>
          </w:p>
        </w:tc>
        <w:tc>
          <w:tcPr>
            <w:tcW w:w="6030" w:type="dxa"/>
          </w:tcPr>
          <w:p w14:paraId="4E0932B0" w14:textId="77777777" w:rsidR="00F97444" w:rsidRPr="00A51AA2" w:rsidRDefault="00F97444" w:rsidP="00B85CEF">
            <w:pPr>
              <w:spacing w:line="360" w:lineRule="auto"/>
              <w:rPr>
                <w:rFonts w:ascii="Book Antiqua" w:eastAsiaTheme="minorEastAsia" w:hAnsi="Book Antiqua" w:cs="Tahoma"/>
                <w:color w:val="000000" w:themeColor="text1"/>
                <w:kern w:val="0"/>
                <w:sz w:val="24"/>
                <w:szCs w:val="24"/>
              </w:rPr>
            </w:pPr>
            <w:r w:rsidRPr="00A51AA2">
              <w:rPr>
                <w:rFonts w:ascii="Book Antiqua" w:eastAsiaTheme="minorEastAsia" w:hAnsi="Book Antiqua" w:cs="Tahoma"/>
                <w:color w:val="000000" w:themeColor="text1"/>
                <w:kern w:val="0"/>
                <w:sz w:val="24"/>
                <w:szCs w:val="24"/>
              </w:rPr>
              <w:t xml:space="preserve">(1 of 4) </w:t>
            </w:r>
            <w:r w:rsidRPr="00A51AA2">
              <w:rPr>
                <w:rFonts w:ascii="Book Antiqua" w:hAnsi="Book Antiqua" w:cs="宋体"/>
                <w:b/>
                <w:color w:val="000000" w:themeColor="text1"/>
                <w:sz w:val="24"/>
                <w:szCs w:val="24"/>
              </w:rPr>
              <w:t>Conflict-of-Interest Disclosure Form</w:t>
            </w:r>
            <w:r w:rsidRPr="00A51AA2">
              <w:rPr>
                <w:rFonts w:ascii="Book Antiqua" w:eastAsiaTheme="minorEastAsia" w:hAnsi="Book Antiqua" w:cs="Tahoma"/>
                <w:color w:val="000000" w:themeColor="text1"/>
                <w:kern w:val="0"/>
                <w:sz w:val="24"/>
                <w:szCs w:val="24"/>
              </w:rPr>
              <w:t xml:space="preserve"> </w:t>
            </w:r>
          </w:p>
          <w:p w14:paraId="51EA6832" w14:textId="77777777" w:rsidR="00F97444" w:rsidRPr="00A51AA2" w:rsidRDefault="00F97444" w:rsidP="00B85CEF">
            <w:pPr>
              <w:spacing w:line="360" w:lineRule="auto"/>
              <w:rPr>
                <w:rFonts w:ascii="Book Antiqua" w:eastAsiaTheme="minorEastAsia" w:hAnsi="Book Antiqua" w:cs="Tahoma"/>
                <w:color w:val="000000" w:themeColor="text1"/>
                <w:kern w:val="0"/>
                <w:sz w:val="24"/>
                <w:szCs w:val="24"/>
              </w:rPr>
            </w:pPr>
            <w:r w:rsidRPr="00A51AA2">
              <w:rPr>
                <w:rFonts w:ascii="Book Antiqua" w:eastAsiaTheme="minorEastAsia" w:hAnsi="Book Antiqua" w:cs="Tahoma"/>
                <w:color w:val="000000" w:themeColor="text1"/>
                <w:kern w:val="0"/>
                <w:sz w:val="24"/>
                <w:szCs w:val="24"/>
              </w:rPr>
              <w:t>Please download the fillable ICMJE Form for Disclosure of Potential Conflicts of Interest (PDF), fill it in, and then upload the completed PDF version to the system.</w:t>
            </w:r>
          </w:p>
          <w:p w14:paraId="28AC3356" w14:textId="77777777" w:rsidR="00F97444" w:rsidRPr="00A51AA2" w:rsidRDefault="00F97444" w:rsidP="00B85CEF">
            <w:pPr>
              <w:spacing w:line="360" w:lineRule="auto"/>
              <w:rPr>
                <w:rFonts w:ascii="Book Antiqua" w:hAnsi="Book Antiqua"/>
                <w:color w:val="000000" w:themeColor="text1"/>
                <w:sz w:val="24"/>
                <w:szCs w:val="24"/>
              </w:rPr>
            </w:pPr>
            <w:r w:rsidRPr="00A51AA2">
              <w:rPr>
                <w:rFonts w:ascii="Book Antiqua" w:hAnsi="Book Antiqua"/>
                <w:b/>
                <w:color w:val="000000" w:themeColor="text1"/>
                <w:sz w:val="24"/>
                <w:szCs w:val="24"/>
              </w:rPr>
              <w:t>Note:</w:t>
            </w:r>
            <w:r w:rsidRPr="00A51AA2">
              <w:rPr>
                <w:rFonts w:ascii="Book Antiqua" w:hAnsi="Book Antiqua"/>
                <w:color w:val="000000" w:themeColor="text1"/>
                <w:sz w:val="24"/>
                <w:szCs w:val="24"/>
              </w:rPr>
              <w:t xml:space="preserve"> The Corresponding Author is responsible for filling out a Conflict-of-Interest Disclosure Form.</w:t>
            </w:r>
          </w:p>
        </w:tc>
        <w:tc>
          <w:tcPr>
            <w:tcW w:w="1373" w:type="dxa"/>
          </w:tcPr>
          <w:p w14:paraId="713A36AB" w14:textId="77777777" w:rsidR="00F97444" w:rsidRPr="00A51AA2" w:rsidRDefault="008F529C" w:rsidP="00B85CEF">
            <w:pPr>
              <w:spacing w:line="360" w:lineRule="auto"/>
              <w:rPr>
                <w:rFonts w:ascii="Book Antiqua" w:hAnsi="Book Antiqua"/>
                <w:sz w:val="24"/>
                <w:szCs w:val="24"/>
              </w:rPr>
            </w:pPr>
            <w:hyperlink r:id="rId35" w:history="1">
              <w:r w:rsidR="00F97444" w:rsidRPr="00A51AA2">
                <w:rPr>
                  <w:rStyle w:val="a9"/>
                  <w:rFonts w:ascii="Book Antiqua" w:hAnsi="Book Antiqua"/>
                  <w:sz w:val="24"/>
                  <w:szCs w:val="24"/>
                </w:rPr>
                <w:t>Download</w:t>
              </w:r>
            </w:hyperlink>
          </w:p>
        </w:tc>
      </w:tr>
      <w:tr w:rsidR="00F97444" w:rsidRPr="00A51AA2" w14:paraId="23DC3A05" w14:textId="77777777" w:rsidTr="00B85CEF">
        <w:tc>
          <w:tcPr>
            <w:tcW w:w="2227" w:type="dxa"/>
            <w:vMerge/>
          </w:tcPr>
          <w:p w14:paraId="5A467802" w14:textId="77777777" w:rsidR="00F97444" w:rsidRPr="00A51AA2" w:rsidRDefault="00F97444" w:rsidP="00B85CEF">
            <w:pPr>
              <w:spacing w:line="360" w:lineRule="auto"/>
              <w:rPr>
                <w:rFonts w:ascii="Book Antiqua" w:hAnsi="Book Antiqua"/>
                <w:b/>
                <w:color w:val="000000" w:themeColor="text1"/>
                <w:sz w:val="24"/>
                <w:szCs w:val="24"/>
              </w:rPr>
            </w:pPr>
          </w:p>
        </w:tc>
        <w:tc>
          <w:tcPr>
            <w:tcW w:w="6030" w:type="dxa"/>
          </w:tcPr>
          <w:p w14:paraId="5C76C396" w14:textId="77777777" w:rsidR="00F97444" w:rsidRPr="00A51AA2" w:rsidRDefault="00F97444" w:rsidP="00B85CEF">
            <w:pPr>
              <w:spacing w:line="360" w:lineRule="auto"/>
              <w:rPr>
                <w:rFonts w:ascii="Book Antiqua" w:hAnsi="Book Antiqua"/>
                <w:b/>
                <w:color w:val="000000" w:themeColor="text1"/>
                <w:sz w:val="24"/>
                <w:szCs w:val="24"/>
              </w:rPr>
            </w:pPr>
            <w:r w:rsidRPr="00A51AA2">
              <w:rPr>
                <w:rFonts w:ascii="Book Antiqua" w:eastAsiaTheme="minorEastAsia" w:hAnsi="Book Antiqua" w:cs="Tahoma"/>
                <w:color w:val="000000" w:themeColor="text1"/>
                <w:kern w:val="0"/>
                <w:sz w:val="24"/>
                <w:szCs w:val="24"/>
              </w:rPr>
              <w:t>(2 of 4)</w:t>
            </w:r>
            <w:r w:rsidRPr="00A51AA2">
              <w:rPr>
                <w:rFonts w:ascii="Book Antiqua" w:eastAsiaTheme="minorEastAsia" w:hAnsi="Book Antiqua" w:cs="Tahoma"/>
                <w:b/>
                <w:color w:val="000000" w:themeColor="text1"/>
                <w:kern w:val="0"/>
                <w:sz w:val="24"/>
                <w:szCs w:val="24"/>
              </w:rPr>
              <w:t xml:space="preserve"> </w:t>
            </w:r>
            <w:r w:rsidRPr="00A51AA2">
              <w:rPr>
                <w:rFonts w:ascii="Book Antiqua" w:hAnsi="Book Antiqua"/>
                <w:b/>
                <w:color w:val="000000" w:themeColor="text1"/>
                <w:sz w:val="24"/>
                <w:szCs w:val="24"/>
              </w:rPr>
              <w:t>Copyright License Agreement</w:t>
            </w:r>
          </w:p>
          <w:p w14:paraId="533A29AF" w14:textId="77777777" w:rsidR="00F97444" w:rsidRPr="00A51AA2" w:rsidRDefault="00F97444" w:rsidP="00B85CEF">
            <w:pPr>
              <w:spacing w:line="360" w:lineRule="auto"/>
              <w:rPr>
                <w:rFonts w:ascii="Book Antiqua" w:hAnsi="Book Antiqua"/>
                <w:color w:val="000000" w:themeColor="text1"/>
                <w:sz w:val="24"/>
                <w:szCs w:val="24"/>
              </w:rPr>
            </w:pPr>
            <w:r w:rsidRPr="00A51AA2">
              <w:rPr>
                <w:rFonts w:ascii="Book Antiqua" w:hAnsi="Book Antiqua"/>
                <w:color w:val="000000" w:themeColor="text1"/>
                <w:sz w:val="24"/>
                <w:szCs w:val="24"/>
              </w:rPr>
              <w:t>Please upload the PDF version of the Copyright License Agreement Form that has been signed by all authors.</w:t>
            </w:r>
          </w:p>
        </w:tc>
        <w:tc>
          <w:tcPr>
            <w:tcW w:w="1373" w:type="dxa"/>
          </w:tcPr>
          <w:p w14:paraId="795DF065" w14:textId="77777777" w:rsidR="00F97444" w:rsidRPr="00A51AA2" w:rsidRDefault="008F529C" w:rsidP="00B85CEF">
            <w:pPr>
              <w:spacing w:line="360" w:lineRule="auto"/>
              <w:rPr>
                <w:rFonts w:ascii="Book Antiqua" w:hAnsi="Book Antiqua"/>
                <w:sz w:val="24"/>
                <w:szCs w:val="24"/>
              </w:rPr>
            </w:pPr>
            <w:hyperlink r:id="rId36" w:history="1">
              <w:r w:rsidR="00F97444" w:rsidRPr="00A51AA2">
                <w:rPr>
                  <w:rStyle w:val="a9"/>
                  <w:rFonts w:ascii="Book Antiqua" w:hAnsi="Book Antiqua"/>
                  <w:sz w:val="24"/>
                  <w:szCs w:val="24"/>
                </w:rPr>
                <w:t>Download</w:t>
              </w:r>
            </w:hyperlink>
          </w:p>
        </w:tc>
      </w:tr>
      <w:tr w:rsidR="00F97444" w:rsidRPr="00A51AA2" w14:paraId="087E2B41" w14:textId="77777777" w:rsidTr="00B85CEF">
        <w:tc>
          <w:tcPr>
            <w:tcW w:w="2227" w:type="dxa"/>
            <w:vMerge/>
          </w:tcPr>
          <w:p w14:paraId="52AA97E0" w14:textId="77777777" w:rsidR="00F97444" w:rsidRPr="00A51AA2" w:rsidRDefault="00F97444" w:rsidP="00B85CEF">
            <w:pPr>
              <w:spacing w:line="360" w:lineRule="auto"/>
              <w:rPr>
                <w:rFonts w:ascii="Book Antiqua" w:hAnsi="Book Antiqua"/>
                <w:b/>
                <w:color w:val="000000" w:themeColor="text1"/>
                <w:sz w:val="24"/>
                <w:szCs w:val="24"/>
              </w:rPr>
            </w:pPr>
          </w:p>
        </w:tc>
        <w:tc>
          <w:tcPr>
            <w:tcW w:w="6030" w:type="dxa"/>
          </w:tcPr>
          <w:p w14:paraId="75913FD8" w14:textId="77777777" w:rsidR="00F97444" w:rsidRPr="00A51AA2" w:rsidRDefault="00F97444" w:rsidP="00B85CEF">
            <w:pPr>
              <w:spacing w:line="360" w:lineRule="auto"/>
              <w:rPr>
                <w:rFonts w:ascii="Book Antiqua" w:hAnsi="Book Antiqua" w:cs="Arial"/>
                <w:b/>
                <w:color w:val="000000" w:themeColor="text1"/>
                <w:sz w:val="24"/>
                <w:szCs w:val="24"/>
              </w:rPr>
            </w:pPr>
            <w:r w:rsidRPr="00A51AA2">
              <w:rPr>
                <w:rFonts w:ascii="Book Antiqua" w:eastAsiaTheme="minorEastAsia" w:hAnsi="Book Antiqua" w:cs="Tahoma"/>
                <w:color w:val="000000" w:themeColor="text1"/>
                <w:kern w:val="0"/>
                <w:sz w:val="24"/>
                <w:szCs w:val="24"/>
              </w:rPr>
              <w:t>(3 of 4)</w:t>
            </w:r>
            <w:r w:rsidRPr="00A51AA2">
              <w:rPr>
                <w:rFonts w:ascii="Book Antiqua" w:eastAsiaTheme="minorEastAsia" w:hAnsi="Book Antiqua" w:cs="Tahoma"/>
                <w:b/>
                <w:color w:val="000000" w:themeColor="text1"/>
                <w:kern w:val="0"/>
                <w:sz w:val="24"/>
                <w:szCs w:val="24"/>
              </w:rPr>
              <w:t xml:space="preserve"> </w:t>
            </w:r>
            <w:r w:rsidRPr="00A51AA2">
              <w:rPr>
                <w:rFonts w:ascii="Book Antiqua" w:hAnsi="Book Antiqua" w:cs="Arial"/>
                <w:b/>
                <w:color w:val="000000" w:themeColor="text1"/>
                <w:sz w:val="24"/>
                <w:szCs w:val="24"/>
              </w:rPr>
              <w:t>PRISMA 2009 Checklist</w:t>
            </w:r>
          </w:p>
          <w:p w14:paraId="604B28A5" w14:textId="77777777" w:rsidR="00F97444" w:rsidRPr="00A51AA2" w:rsidRDefault="00F97444" w:rsidP="00B85CEF">
            <w:pPr>
              <w:spacing w:line="360" w:lineRule="auto"/>
              <w:rPr>
                <w:rFonts w:ascii="Book Antiqua" w:hAnsi="Book Antiqua" w:cs="Arial"/>
                <w:color w:val="000000" w:themeColor="text1"/>
                <w:sz w:val="24"/>
                <w:szCs w:val="24"/>
              </w:rPr>
            </w:pPr>
            <w:r w:rsidRPr="00A51AA2">
              <w:rPr>
                <w:rFonts w:ascii="Book Antiqua" w:hAnsi="Book Antiqua" w:cs="Arial"/>
                <w:color w:val="000000" w:themeColor="text1"/>
                <w:sz w:val="24"/>
                <w:szCs w:val="24"/>
              </w:rPr>
              <w:t xml:space="preserve">In order to improve the quality of </w:t>
            </w:r>
            <w:r w:rsidRPr="00A51AA2">
              <w:rPr>
                <w:rFonts w:ascii="Book Antiqua" w:hAnsi="Book Antiqua"/>
                <w:color w:val="000000" w:themeColor="text1"/>
                <w:sz w:val="24"/>
                <w:szCs w:val="24"/>
              </w:rPr>
              <w:t>Systematic review and Meta-Analysis manuscripts</w:t>
            </w:r>
            <w:r w:rsidRPr="00A51AA2">
              <w:rPr>
                <w:rFonts w:ascii="Book Antiqua" w:hAnsi="Book Antiqua" w:cs="Arial"/>
                <w:color w:val="000000" w:themeColor="text1"/>
                <w:sz w:val="24"/>
                <w:szCs w:val="24"/>
              </w:rPr>
              <w:t>, authors should:</w:t>
            </w:r>
          </w:p>
          <w:p w14:paraId="3E63206D" w14:textId="6CCE37D0" w:rsidR="00F97444" w:rsidRPr="00A51AA2" w:rsidRDefault="00CF6D65" w:rsidP="00CF6D65">
            <w:pPr>
              <w:spacing w:line="360" w:lineRule="auto"/>
              <w:rPr>
                <w:rFonts w:ascii="Book Antiqua" w:hAnsi="Book Antiqua" w:cs="Arial"/>
                <w:color w:val="000000" w:themeColor="text1"/>
                <w:sz w:val="24"/>
                <w:szCs w:val="24"/>
              </w:rPr>
            </w:pPr>
            <w:r w:rsidRPr="00A51AA2">
              <w:rPr>
                <w:rFonts w:ascii="Book Antiqua" w:hAnsi="Book Antiqua" w:cs="Arial" w:hint="eastAsia"/>
                <w:color w:val="000000" w:themeColor="text1"/>
                <w:sz w:val="24"/>
                <w:szCs w:val="24"/>
              </w:rPr>
              <w:t xml:space="preserve">1) </w:t>
            </w:r>
            <w:r w:rsidR="00F97444" w:rsidRPr="00A51AA2">
              <w:rPr>
                <w:rFonts w:ascii="Book Antiqua" w:hAnsi="Book Antiqua" w:cs="Arial"/>
                <w:color w:val="000000" w:themeColor="text1"/>
                <w:sz w:val="24"/>
                <w:szCs w:val="24"/>
              </w:rPr>
              <w:t>Download the ‘PRISMA 2009 Checklist</w:t>
            </w:r>
            <w:r w:rsidR="00F97444" w:rsidRPr="00A51AA2">
              <w:rPr>
                <w:rFonts w:ascii="Book Antiqua" w:hAnsi="Book Antiqua"/>
                <w:color w:val="000000" w:themeColor="text1"/>
                <w:sz w:val="24"/>
                <w:szCs w:val="24"/>
              </w:rPr>
              <w:t>’</w:t>
            </w:r>
            <w:r w:rsidR="00F97444" w:rsidRPr="00A51AA2">
              <w:rPr>
                <w:rFonts w:ascii="Book Antiqua" w:hAnsi="Book Antiqua" w:cs="Arial"/>
                <w:color w:val="000000" w:themeColor="text1"/>
                <w:sz w:val="24"/>
                <w:szCs w:val="24"/>
              </w:rPr>
              <w:t xml:space="preserve"> before the peer review process; </w:t>
            </w:r>
          </w:p>
          <w:p w14:paraId="7BDFD14E" w14:textId="075429F5" w:rsidR="00F97444" w:rsidRPr="00A51AA2" w:rsidRDefault="00CF6D65" w:rsidP="00CF6D65">
            <w:pPr>
              <w:spacing w:line="360" w:lineRule="auto"/>
              <w:rPr>
                <w:rFonts w:ascii="Book Antiqua" w:hAnsi="Book Antiqua" w:cstheme="minorBidi"/>
                <w:color w:val="000000" w:themeColor="text1"/>
                <w:sz w:val="24"/>
                <w:szCs w:val="24"/>
              </w:rPr>
            </w:pPr>
            <w:r w:rsidRPr="00A51AA2">
              <w:rPr>
                <w:rFonts w:ascii="Book Antiqua" w:hAnsi="Book Antiqua" w:cs="Arial" w:hint="eastAsia"/>
                <w:color w:val="000000" w:themeColor="text1"/>
                <w:sz w:val="24"/>
                <w:szCs w:val="24"/>
              </w:rPr>
              <w:t xml:space="preserve">2) </w:t>
            </w:r>
            <w:r w:rsidR="00F97444" w:rsidRPr="00A51AA2">
              <w:rPr>
                <w:rFonts w:ascii="Book Antiqua" w:hAnsi="Book Antiqua" w:cs="Arial"/>
                <w:color w:val="000000" w:themeColor="text1"/>
                <w:sz w:val="24"/>
                <w:szCs w:val="24"/>
              </w:rPr>
              <w:t>Complete the</w:t>
            </w:r>
            <w:r w:rsidR="00F97444" w:rsidRPr="00A51AA2">
              <w:rPr>
                <w:rFonts w:ascii="Book Antiqua" w:hAnsi="Book Antiqua"/>
                <w:color w:val="000000" w:themeColor="text1"/>
                <w:sz w:val="24"/>
                <w:szCs w:val="24"/>
              </w:rPr>
              <w:t xml:space="preserve"> </w:t>
            </w:r>
            <w:r w:rsidR="00F97444" w:rsidRPr="00A51AA2">
              <w:rPr>
                <w:rFonts w:ascii="Book Antiqua" w:hAnsi="Book Antiqua" w:cs="Arial"/>
                <w:color w:val="000000" w:themeColor="text1"/>
                <w:sz w:val="24"/>
                <w:szCs w:val="24"/>
              </w:rPr>
              <w:t xml:space="preserve">checklist to ensure that the manuscript meets the requirements of the PRISMA 2009 </w:t>
            </w:r>
            <w:r w:rsidR="00F97444" w:rsidRPr="00A51AA2">
              <w:rPr>
                <w:rFonts w:ascii="Book Antiqua" w:hAnsi="Book Antiqua"/>
                <w:color w:val="000000" w:themeColor="text1"/>
                <w:sz w:val="24"/>
                <w:szCs w:val="24"/>
              </w:rPr>
              <w:t>Statement</w:t>
            </w:r>
            <w:r w:rsidR="00F97444" w:rsidRPr="00A51AA2">
              <w:rPr>
                <w:rFonts w:ascii="Book Antiqua" w:hAnsi="Book Antiqua" w:cs="Arial"/>
                <w:color w:val="000000" w:themeColor="text1"/>
                <w:sz w:val="24"/>
                <w:szCs w:val="24"/>
              </w:rPr>
              <w:t xml:space="preserve">; </w:t>
            </w:r>
          </w:p>
          <w:p w14:paraId="546DAA20" w14:textId="0D6B5877" w:rsidR="00F97444" w:rsidRPr="00A51AA2" w:rsidRDefault="00CF6D65" w:rsidP="00CF6D65">
            <w:pPr>
              <w:spacing w:line="360" w:lineRule="auto"/>
              <w:rPr>
                <w:rFonts w:ascii="Book Antiqua" w:hAnsi="Book Antiqua" w:cstheme="minorBidi"/>
                <w:color w:val="000000" w:themeColor="text1"/>
                <w:sz w:val="24"/>
                <w:szCs w:val="24"/>
              </w:rPr>
            </w:pPr>
            <w:r w:rsidRPr="00A51AA2">
              <w:rPr>
                <w:rFonts w:ascii="Book Antiqua" w:hAnsi="Book Antiqua" w:cs="Arial" w:hint="eastAsia"/>
                <w:color w:val="000000" w:themeColor="text1"/>
                <w:sz w:val="24"/>
                <w:szCs w:val="24"/>
              </w:rPr>
              <w:t xml:space="preserve">3) </w:t>
            </w:r>
            <w:r w:rsidR="00F97444" w:rsidRPr="00A51AA2">
              <w:rPr>
                <w:rFonts w:ascii="Book Antiqua" w:hAnsi="Book Antiqua" w:cs="Arial"/>
                <w:color w:val="000000" w:themeColor="text1"/>
                <w:sz w:val="24"/>
                <w:szCs w:val="24"/>
              </w:rPr>
              <w:t xml:space="preserve">State </w:t>
            </w:r>
            <w:r w:rsidR="007752EF" w:rsidRPr="00A51AA2">
              <w:rPr>
                <w:rFonts w:ascii="Book Antiqua" w:hAnsi="Book Antiqua" w:cs="Arial"/>
                <w:color w:val="000000" w:themeColor="text1"/>
                <w:sz w:val="24"/>
                <w:szCs w:val="24"/>
              </w:rPr>
              <w:t>on the title page of</w:t>
            </w:r>
            <w:r w:rsidR="00F97444" w:rsidRPr="00A51AA2">
              <w:rPr>
                <w:rFonts w:ascii="Book Antiqua" w:hAnsi="Book Antiqua" w:cs="Arial"/>
                <w:color w:val="000000" w:themeColor="text1"/>
                <w:sz w:val="24"/>
                <w:szCs w:val="24"/>
              </w:rPr>
              <w:t xml:space="preserve"> the manuscript that the guidelines of the PRISMA 2009 Statement have been adopted; </w:t>
            </w:r>
          </w:p>
          <w:p w14:paraId="0E247328" w14:textId="336DCD23" w:rsidR="00F97444" w:rsidRPr="00A51AA2" w:rsidRDefault="00CF6D65" w:rsidP="00CF6D65">
            <w:pPr>
              <w:spacing w:line="360" w:lineRule="auto"/>
              <w:rPr>
                <w:rFonts w:ascii="Book Antiqua" w:hAnsi="Book Antiqua" w:cstheme="minorBidi"/>
                <w:color w:val="000000" w:themeColor="text1"/>
                <w:sz w:val="24"/>
                <w:szCs w:val="24"/>
              </w:rPr>
            </w:pPr>
            <w:r w:rsidRPr="00A51AA2">
              <w:rPr>
                <w:rFonts w:ascii="Book Antiqua" w:hAnsi="Book Antiqua" w:cs="Arial" w:hint="eastAsia"/>
                <w:color w:val="000000" w:themeColor="text1"/>
                <w:sz w:val="24"/>
                <w:szCs w:val="24"/>
              </w:rPr>
              <w:t xml:space="preserve">4) </w:t>
            </w:r>
            <w:r w:rsidR="00F97444" w:rsidRPr="00A51AA2">
              <w:rPr>
                <w:rFonts w:ascii="Book Antiqua" w:hAnsi="Book Antiqua" w:cs="Arial"/>
                <w:color w:val="000000" w:themeColor="text1"/>
                <w:sz w:val="24"/>
                <w:szCs w:val="24"/>
              </w:rPr>
              <w:t xml:space="preserve">And, </w:t>
            </w:r>
            <w:r w:rsidR="00F97444" w:rsidRPr="00A51AA2">
              <w:rPr>
                <w:rFonts w:ascii="Book Antiqua" w:hAnsi="Book Antiqua"/>
                <w:color w:val="000000" w:themeColor="text1"/>
                <w:sz w:val="24"/>
                <w:szCs w:val="24"/>
                <w:shd w:val="clear" w:color="auto" w:fill="FFFFFF"/>
              </w:rPr>
              <w:t xml:space="preserve">upload the PDF version of the completed </w:t>
            </w:r>
            <w:r w:rsidR="00F97444" w:rsidRPr="00A51AA2">
              <w:rPr>
                <w:rFonts w:ascii="Book Antiqua" w:hAnsi="Book Antiqua" w:cs="Arial"/>
                <w:color w:val="000000" w:themeColor="text1"/>
                <w:sz w:val="24"/>
                <w:szCs w:val="24"/>
              </w:rPr>
              <w:lastRenderedPageBreak/>
              <w:t>checklist</w:t>
            </w:r>
            <w:r w:rsidR="00F97444" w:rsidRPr="00A51AA2">
              <w:rPr>
                <w:rFonts w:ascii="Book Antiqua" w:hAnsi="Book Antiqua"/>
                <w:color w:val="000000" w:themeColor="text1"/>
                <w:sz w:val="24"/>
                <w:szCs w:val="24"/>
                <w:shd w:val="clear" w:color="auto" w:fill="FFFFFF"/>
              </w:rPr>
              <w:t xml:space="preserve"> to the system.</w:t>
            </w:r>
            <w:r w:rsidR="00F97444" w:rsidRPr="00A51AA2">
              <w:rPr>
                <w:rFonts w:ascii="Book Antiqua" w:hAnsi="Book Antiqua" w:cs="Arial"/>
                <w:color w:val="000000" w:themeColor="text1"/>
                <w:sz w:val="24"/>
                <w:szCs w:val="24"/>
              </w:rPr>
              <w:t xml:space="preserve"> </w:t>
            </w:r>
          </w:p>
        </w:tc>
        <w:tc>
          <w:tcPr>
            <w:tcW w:w="1373" w:type="dxa"/>
          </w:tcPr>
          <w:p w14:paraId="27627DBB" w14:textId="77777777" w:rsidR="00F97444" w:rsidRPr="00A51AA2" w:rsidRDefault="008F529C" w:rsidP="00B85CEF">
            <w:pPr>
              <w:spacing w:line="360" w:lineRule="auto"/>
              <w:rPr>
                <w:rFonts w:ascii="Book Antiqua" w:hAnsi="Book Antiqua"/>
                <w:sz w:val="24"/>
                <w:szCs w:val="24"/>
              </w:rPr>
            </w:pPr>
            <w:hyperlink r:id="rId37" w:history="1">
              <w:r w:rsidR="00F97444" w:rsidRPr="00A51AA2">
                <w:rPr>
                  <w:rStyle w:val="a9"/>
                  <w:rFonts w:ascii="Book Antiqua" w:hAnsi="Book Antiqua"/>
                  <w:sz w:val="24"/>
                  <w:szCs w:val="24"/>
                </w:rPr>
                <w:t>Download</w:t>
              </w:r>
            </w:hyperlink>
          </w:p>
        </w:tc>
      </w:tr>
      <w:tr w:rsidR="00F97444" w:rsidRPr="00A51AA2" w14:paraId="352E2D10" w14:textId="77777777" w:rsidTr="00B85CEF">
        <w:tc>
          <w:tcPr>
            <w:tcW w:w="2227" w:type="dxa"/>
            <w:vMerge/>
          </w:tcPr>
          <w:p w14:paraId="6B4E188E" w14:textId="77777777" w:rsidR="00F97444" w:rsidRPr="00A51AA2" w:rsidRDefault="00F97444" w:rsidP="00B85CEF">
            <w:pPr>
              <w:spacing w:line="360" w:lineRule="auto"/>
              <w:rPr>
                <w:rFonts w:ascii="Book Antiqua" w:hAnsi="Book Antiqua"/>
                <w:b/>
                <w:color w:val="000000" w:themeColor="text1"/>
                <w:sz w:val="24"/>
                <w:szCs w:val="24"/>
              </w:rPr>
            </w:pPr>
          </w:p>
        </w:tc>
        <w:tc>
          <w:tcPr>
            <w:tcW w:w="6030" w:type="dxa"/>
          </w:tcPr>
          <w:p w14:paraId="2E10E56A" w14:textId="77777777" w:rsidR="00F97444" w:rsidRPr="00A51AA2" w:rsidRDefault="00F97444" w:rsidP="00B85CEF">
            <w:pPr>
              <w:widowControl/>
              <w:shd w:val="clear" w:color="auto" w:fill="FFFFFF"/>
              <w:spacing w:line="360" w:lineRule="auto"/>
              <w:rPr>
                <w:rFonts w:ascii="Book Antiqua" w:eastAsia="Times New Roman" w:hAnsi="Book Antiqua"/>
                <w:color w:val="000000" w:themeColor="text1"/>
                <w:kern w:val="0"/>
                <w:sz w:val="24"/>
                <w:szCs w:val="24"/>
              </w:rPr>
            </w:pPr>
            <w:r w:rsidRPr="00A51AA2">
              <w:rPr>
                <w:rFonts w:ascii="Book Antiqua" w:eastAsia="Times New Roman" w:hAnsi="Book Antiqua"/>
                <w:color w:val="000000" w:themeColor="text1"/>
                <w:kern w:val="0"/>
                <w:sz w:val="24"/>
                <w:szCs w:val="24"/>
              </w:rPr>
              <w:t>(4 of 4) </w:t>
            </w:r>
            <w:r w:rsidRPr="00A51AA2">
              <w:rPr>
                <w:rFonts w:ascii="Book Antiqua" w:eastAsia="Times New Roman" w:hAnsi="Book Antiqua"/>
                <w:b/>
                <w:bCs/>
                <w:color w:val="000000" w:themeColor="text1"/>
                <w:kern w:val="0"/>
                <w:sz w:val="24"/>
                <w:szCs w:val="24"/>
              </w:rPr>
              <w:t>Biostatistics Review Certificate</w:t>
            </w:r>
          </w:p>
          <w:p w14:paraId="593DE7A7" w14:textId="77777777" w:rsidR="00F97444" w:rsidRPr="00A51AA2" w:rsidRDefault="00F97444" w:rsidP="00B85CEF">
            <w:pPr>
              <w:spacing w:line="360" w:lineRule="auto"/>
              <w:rPr>
                <w:rFonts w:ascii="Book Antiqua" w:eastAsiaTheme="minorEastAsia" w:hAnsi="Book Antiqua" w:cs="Tahoma"/>
                <w:b/>
                <w:color w:val="000000" w:themeColor="text1"/>
                <w:kern w:val="0"/>
                <w:sz w:val="24"/>
                <w:szCs w:val="24"/>
              </w:rPr>
            </w:pPr>
            <w:r w:rsidRPr="00A51AA2">
              <w:rPr>
                <w:rFonts w:ascii="Book Antiqua" w:eastAsia="Times New Roman" w:hAnsi="Book Antiqua"/>
                <w:color w:val="000000" w:themeColor="text1"/>
                <w:kern w:val="0"/>
                <w:sz w:val="24"/>
                <w:szCs w:val="24"/>
              </w:rPr>
              <w:t>Please upload the PDF version of a statement affirming that the statistical review of the study was performed by a biomedical statistician to the system.</w:t>
            </w:r>
          </w:p>
        </w:tc>
        <w:tc>
          <w:tcPr>
            <w:tcW w:w="1373" w:type="dxa"/>
          </w:tcPr>
          <w:p w14:paraId="36ECCAD5" w14:textId="77777777" w:rsidR="00F97444" w:rsidRPr="00A51AA2" w:rsidRDefault="008F529C" w:rsidP="00B85CEF">
            <w:pPr>
              <w:spacing w:line="360" w:lineRule="auto"/>
              <w:rPr>
                <w:rFonts w:ascii="Book Antiqua" w:hAnsi="Book Antiqua"/>
                <w:sz w:val="24"/>
                <w:szCs w:val="24"/>
              </w:rPr>
            </w:pPr>
            <w:hyperlink r:id="rId38" w:history="1">
              <w:r w:rsidR="00F97444" w:rsidRPr="00A51AA2">
                <w:rPr>
                  <w:rStyle w:val="a9"/>
                  <w:rFonts w:ascii="Book Antiqua" w:hAnsi="Book Antiqua"/>
                  <w:sz w:val="24"/>
                  <w:szCs w:val="24"/>
                </w:rPr>
                <w:t>Download</w:t>
              </w:r>
            </w:hyperlink>
          </w:p>
        </w:tc>
      </w:tr>
      <w:tr w:rsidR="00F97444" w:rsidRPr="00A51AA2" w14:paraId="6D1BC68C" w14:textId="77777777" w:rsidTr="00B85CEF">
        <w:tc>
          <w:tcPr>
            <w:tcW w:w="2227" w:type="dxa"/>
            <w:vMerge w:val="restart"/>
          </w:tcPr>
          <w:p w14:paraId="478396EE" w14:textId="77777777" w:rsidR="00F97444" w:rsidRPr="00A51AA2" w:rsidRDefault="00F97444" w:rsidP="00B85CEF">
            <w:pPr>
              <w:spacing w:line="360" w:lineRule="auto"/>
              <w:rPr>
                <w:rFonts w:ascii="Book Antiqua" w:hAnsi="Book Antiqua"/>
                <w:color w:val="000000" w:themeColor="text1"/>
                <w:sz w:val="24"/>
                <w:szCs w:val="24"/>
              </w:rPr>
            </w:pPr>
            <w:r w:rsidRPr="00A51AA2">
              <w:rPr>
                <w:rFonts w:ascii="Book Antiqua" w:hAnsi="Book Antiqua"/>
                <w:b/>
                <w:color w:val="000000" w:themeColor="text1"/>
                <w:sz w:val="24"/>
                <w:szCs w:val="24"/>
              </w:rPr>
              <w:t>Case report</w:t>
            </w:r>
          </w:p>
        </w:tc>
        <w:tc>
          <w:tcPr>
            <w:tcW w:w="6030" w:type="dxa"/>
          </w:tcPr>
          <w:p w14:paraId="5D03612F" w14:textId="4E8AF161" w:rsidR="00145EA5" w:rsidRDefault="00F97444" w:rsidP="00FF0DA6">
            <w:pPr>
              <w:spacing w:line="360" w:lineRule="auto"/>
              <w:rPr>
                <w:rFonts w:ascii="Book Antiqua" w:hAnsi="Book Antiqua" w:cs="宋体"/>
                <w:b/>
                <w:color w:val="000000" w:themeColor="text1"/>
                <w:sz w:val="24"/>
                <w:szCs w:val="24"/>
              </w:rPr>
            </w:pPr>
            <w:r w:rsidRPr="00A51AA2">
              <w:rPr>
                <w:rFonts w:ascii="Book Antiqua" w:eastAsiaTheme="minorEastAsia" w:hAnsi="Book Antiqua" w:cs="Tahoma"/>
                <w:color w:val="000000" w:themeColor="text1"/>
                <w:kern w:val="0"/>
                <w:sz w:val="24"/>
                <w:szCs w:val="24"/>
              </w:rPr>
              <w:t xml:space="preserve">(1 of 4) </w:t>
            </w:r>
            <w:r w:rsidRPr="00A51AA2">
              <w:rPr>
                <w:rFonts w:ascii="Book Antiqua" w:hAnsi="Book Antiqua" w:cs="宋体"/>
                <w:b/>
                <w:color w:val="000000" w:themeColor="text1"/>
                <w:sz w:val="24"/>
                <w:szCs w:val="24"/>
              </w:rPr>
              <w:t xml:space="preserve">Signed </w:t>
            </w:r>
            <w:r w:rsidR="00145EA5" w:rsidRPr="00145EA5">
              <w:rPr>
                <w:rFonts w:ascii="Book Antiqua" w:hAnsi="Book Antiqua" w:cs="宋体"/>
                <w:b/>
                <w:color w:val="000000" w:themeColor="text1"/>
                <w:sz w:val="24"/>
                <w:szCs w:val="24"/>
              </w:rPr>
              <w:t>Consent for Treatment Form(s)</w:t>
            </w:r>
            <w:r w:rsidR="00145EA5">
              <w:rPr>
                <w:rFonts w:ascii="Book Antiqua" w:hAnsi="Book Antiqua" w:cs="宋体"/>
                <w:b/>
                <w:color w:val="000000" w:themeColor="text1"/>
                <w:sz w:val="24"/>
                <w:szCs w:val="24"/>
              </w:rPr>
              <w:t xml:space="preserve"> or Document(s) </w:t>
            </w:r>
          </w:p>
          <w:p w14:paraId="6762D980" w14:textId="7BD31293" w:rsidR="00F97444" w:rsidRDefault="0057198C" w:rsidP="00FF0DA6">
            <w:pPr>
              <w:spacing w:line="360" w:lineRule="auto"/>
              <w:rPr>
                <w:rFonts w:ascii="Book Antiqua" w:eastAsiaTheme="minorEastAsia" w:hAnsi="Book Antiqua" w:cs="Tahoma"/>
                <w:color w:val="000000" w:themeColor="text1"/>
                <w:kern w:val="0"/>
                <w:sz w:val="24"/>
                <w:szCs w:val="24"/>
              </w:rPr>
            </w:pPr>
            <w:r w:rsidRPr="00A51AA2">
              <w:rPr>
                <w:rFonts w:ascii="Book Antiqua" w:eastAsiaTheme="minorEastAsia" w:hAnsi="Book Antiqua" w:cs="Tahoma"/>
                <w:color w:val="000000" w:themeColor="text1"/>
                <w:kern w:val="0"/>
                <w:sz w:val="24"/>
                <w:szCs w:val="24"/>
              </w:rPr>
              <w:t xml:space="preserve">Please upload the primary version (PDF) of the </w:t>
            </w:r>
            <w:r w:rsidR="003932A9" w:rsidRPr="003932A9">
              <w:rPr>
                <w:rFonts w:ascii="Book Antiqua" w:eastAsiaTheme="minorEastAsia" w:hAnsi="Book Antiqua" w:cs="Tahoma"/>
                <w:color w:val="000000" w:themeColor="text1"/>
                <w:kern w:val="0"/>
                <w:sz w:val="24"/>
                <w:szCs w:val="24"/>
              </w:rPr>
              <w:t>Consent for Treatment Form(s) or Document(s)</w:t>
            </w:r>
            <w:r w:rsidR="005F6D5F" w:rsidRPr="00A51AA2">
              <w:rPr>
                <w:rFonts w:ascii="Book Antiqua" w:eastAsiaTheme="minorEastAsia" w:hAnsi="Book Antiqua" w:cs="Tahoma"/>
                <w:color w:val="000000" w:themeColor="text1"/>
                <w:kern w:val="0"/>
                <w:sz w:val="24"/>
                <w:szCs w:val="24"/>
              </w:rPr>
              <w:t xml:space="preserve"> </w:t>
            </w:r>
            <w:r w:rsidRPr="00A51AA2">
              <w:rPr>
                <w:rFonts w:ascii="Book Antiqua" w:hAnsi="Book Antiqua"/>
                <w:color w:val="000000" w:themeColor="text1"/>
                <w:sz w:val="24"/>
                <w:szCs w:val="24"/>
              </w:rPr>
              <w:t xml:space="preserve">that has been </w:t>
            </w:r>
            <w:r w:rsidR="00AA7CCD" w:rsidRPr="00A51AA2">
              <w:rPr>
                <w:rFonts w:ascii="Book Antiqua" w:eastAsiaTheme="minorEastAsia" w:hAnsi="Book Antiqua" w:cs="Tahoma"/>
                <w:color w:val="000000" w:themeColor="text1"/>
                <w:kern w:val="0"/>
                <w:sz w:val="24"/>
                <w:szCs w:val="24"/>
              </w:rPr>
              <w:t>signed by the patients</w:t>
            </w:r>
            <w:r w:rsidRPr="00A51AA2">
              <w:rPr>
                <w:rFonts w:ascii="Book Antiqua" w:eastAsiaTheme="minorEastAsia" w:hAnsi="Book Antiqua" w:cs="Tahoma"/>
                <w:color w:val="000000" w:themeColor="text1"/>
                <w:kern w:val="0"/>
                <w:sz w:val="24"/>
                <w:szCs w:val="24"/>
              </w:rPr>
              <w:t xml:space="preserve"> </w:t>
            </w:r>
            <w:r w:rsidR="00AA7CCD" w:rsidRPr="00A51AA2">
              <w:rPr>
                <w:rFonts w:ascii="Book Antiqua" w:eastAsiaTheme="minorEastAsia" w:hAnsi="Book Antiqua" w:cs="Tahoma"/>
                <w:color w:val="000000" w:themeColor="text1"/>
                <w:kern w:val="0"/>
                <w:sz w:val="24"/>
                <w:szCs w:val="24"/>
              </w:rPr>
              <w:t xml:space="preserve">in </w:t>
            </w:r>
            <w:r w:rsidRPr="00A51AA2">
              <w:rPr>
                <w:rFonts w:ascii="Book Antiqua" w:eastAsiaTheme="minorEastAsia" w:hAnsi="Book Antiqua" w:cs="Tahoma"/>
                <w:color w:val="000000" w:themeColor="text1"/>
                <w:kern w:val="0"/>
                <w:sz w:val="24"/>
                <w:szCs w:val="24"/>
              </w:rPr>
              <w:t xml:space="preserve">the study, prepared in the official language of the authors’ country to the system; for example, authors from China should upload the Chinese version of the document, authors from Italy should upload the Italian version of the document, authors from Germany should upload the Deutsch version of the document, and authors from the United States and the United Kingdom should upload the English version of the document, </w:t>
            </w:r>
            <w:r w:rsidRPr="00A51AA2">
              <w:rPr>
                <w:rFonts w:ascii="Book Antiqua" w:eastAsiaTheme="minorEastAsia" w:hAnsi="Book Antiqua" w:cs="Tahoma"/>
                <w:i/>
                <w:color w:val="000000" w:themeColor="text1"/>
                <w:kern w:val="0"/>
                <w:sz w:val="24"/>
                <w:szCs w:val="24"/>
              </w:rPr>
              <w:t>etc</w:t>
            </w:r>
            <w:r w:rsidRPr="00A51AA2">
              <w:rPr>
                <w:rFonts w:ascii="Book Antiqua" w:eastAsiaTheme="minorEastAsia" w:hAnsi="Book Antiqua" w:cs="Tahoma"/>
                <w:color w:val="000000" w:themeColor="text1"/>
                <w:kern w:val="0"/>
                <w:sz w:val="24"/>
                <w:szCs w:val="24"/>
              </w:rPr>
              <w:t>.</w:t>
            </w:r>
          </w:p>
          <w:p w14:paraId="63202F82" w14:textId="4AD0C102" w:rsidR="00316E9A" w:rsidRPr="00A51AA2" w:rsidRDefault="00CF2272" w:rsidP="00FF0DA6">
            <w:pPr>
              <w:spacing w:line="360" w:lineRule="auto"/>
              <w:rPr>
                <w:rFonts w:ascii="Book Antiqua" w:hAnsi="Book Antiqua"/>
                <w:color w:val="000000" w:themeColor="text1"/>
                <w:sz w:val="24"/>
                <w:szCs w:val="24"/>
                <w:u w:val="single"/>
              </w:rPr>
            </w:pPr>
            <w:r w:rsidRPr="00F4503E">
              <w:rPr>
                <w:rFonts w:ascii="Book Antiqua" w:eastAsiaTheme="minorEastAsia" w:hAnsi="Book Antiqua" w:cs="Tahoma" w:hint="eastAsia"/>
                <w:b/>
                <w:color w:val="000000" w:themeColor="text1"/>
                <w:kern w:val="0"/>
                <w:sz w:val="24"/>
                <w:szCs w:val="24"/>
              </w:rPr>
              <w:t>Note:</w:t>
            </w:r>
            <w:r>
              <w:rPr>
                <w:rFonts w:ascii="Book Antiqua" w:eastAsiaTheme="minorEastAsia" w:hAnsi="Book Antiqua" w:cs="Tahoma" w:hint="eastAsia"/>
                <w:color w:val="000000" w:themeColor="text1"/>
                <w:kern w:val="0"/>
                <w:sz w:val="24"/>
                <w:szCs w:val="24"/>
              </w:rPr>
              <w:t xml:space="preserve"> To </w:t>
            </w:r>
            <w:r w:rsidRPr="00E628FD">
              <w:rPr>
                <w:rFonts w:ascii="Book Antiqua" w:eastAsiaTheme="minorEastAsia" w:hAnsi="Book Antiqua" w:cs="Tahoma"/>
                <w:color w:val="000000" w:themeColor="text1"/>
                <w:kern w:val="0"/>
                <w:sz w:val="24"/>
                <w:szCs w:val="24"/>
              </w:rPr>
              <w:t>obey</w:t>
            </w:r>
            <w:r>
              <w:rPr>
                <w:rFonts w:ascii="Book Antiqua" w:eastAsiaTheme="minorEastAsia" w:hAnsi="Book Antiqua" w:cs="Tahoma" w:hint="eastAsia"/>
                <w:color w:val="000000" w:themeColor="text1"/>
                <w:kern w:val="0"/>
                <w:sz w:val="24"/>
                <w:szCs w:val="24"/>
              </w:rPr>
              <w:t xml:space="preserve"> the </w:t>
            </w:r>
            <w:r w:rsidRPr="00E628FD">
              <w:rPr>
                <w:rFonts w:ascii="Book Antiqua" w:eastAsiaTheme="minorEastAsia" w:hAnsi="Book Antiqua" w:cs="Tahoma"/>
                <w:color w:val="000000" w:themeColor="text1"/>
                <w:kern w:val="0"/>
                <w:sz w:val="24"/>
                <w:szCs w:val="24"/>
              </w:rPr>
              <w:t>publication ethics</w:t>
            </w:r>
            <w:r>
              <w:rPr>
                <w:rFonts w:ascii="Book Antiqua" w:eastAsiaTheme="minorEastAsia" w:hAnsi="Book Antiqua" w:cs="Tahoma" w:hint="eastAsia"/>
                <w:color w:val="000000" w:themeColor="text1"/>
                <w:kern w:val="0"/>
                <w:sz w:val="24"/>
                <w:szCs w:val="24"/>
              </w:rPr>
              <w:t xml:space="preserve"> and</w:t>
            </w:r>
            <w:r>
              <w:rPr>
                <w:rFonts w:ascii="Book Antiqua" w:eastAsiaTheme="minorEastAsia" w:hAnsi="Book Antiqua" w:cs="Tahoma"/>
                <w:color w:val="000000" w:themeColor="text1"/>
                <w:kern w:val="0"/>
                <w:sz w:val="24"/>
                <w:szCs w:val="24"/>
              </w:rPr>
              <w:t xml:space="preserve"> </w:t>
            </w:r>
            <w:r w:rsidRPr="00325D3E">
              <w:rPr>
                <w:rFonts w:ascii="Book Antiqua" w:hAnsi="Book Antiqua"/>
                <w:sz w:val="24"/>
                <w:szCs w:val="24"/>
              </w:rPr>
              <w:t>improve the protection of all patients' rights to privacy</w:t>
            </w:r>
            <w:r w:rsidRPr="00325D3E">
              <w:rPr>
                <w:rFonts w:ascii="Book Antiqua" w:hAnsi="Book Antiqua" w:hint="eastAsia"/>
                <w:sz w:val="24"/>
                <w:szCs w:val="24"/>
              </w:rPr>
              <w:t xml:space="preserve">, the authors should provide the </w:t>
            </w:r>
            <w:r w:rsidRPr="00325D3E">
              <w:rPr>
                <w:rFonts w:ascii="Book Antiqua" w:hAnsi="Book Antiqua"/>
                <w:sz w:val="24"/>
                <w:szCs w:val="24"/>
              </w:rPr>
              <w:t>informed consent form</w:t>
            </w:r>
            <w:r w:rsidRPr="00325D3E">
              <w:rPr>
                <w:rFonts w:ascii="Book Antiqua" w:hAnsi="Book Antiqua" w:hint="eastAsia"/>
                <w:sz w:val="24"/>
                <w:szCs w:val="24"/>
              </w:rPr>
              <w:t xml:space="preserve"> </w:t>
            </w:r>
            <w:r w:rsidRPr="00325D3E">
              <w:rPr>
                <w:rFonts w:ascii="Book Antiqua" w:hAnsi="Book Antiqua"/>
                <w:sz w:val="24"/>
                <w:szCs w:val="24"/>
              </w:rPr>
              <w:t>on</w:t>
            </w:r>
            <w:r w:rsidRPr="00325D3E">
              <w:rPr>
                <w:rFonts w:ascii="Book Antiqua" w:hAnsi="Book Antiqua" w:hint="eastAsia"/>
                <w:sz w:val="24"/>
                <w:szCs w:val="24"/>
              </w:rPr>
              <w:t xml:space="preserve"> which</w:t>
            </w:r>
            <w:r w:rsidRPr="00325D3E">
              <w:rPr>
                <w:rFonts w:ascii="Book Antiqua" w:hAnsi="Book Antiqua"/>
                <w:sz w:val="24"/>
                <w:szCs w:val="24"/>
              </w:rPr>
              <w:t xml:space="preserve"> </w:t>
            </w:r>
            <w:r w:rsidRPr="00325D3E">
              <w:rPr>
                <w:rFonts w:ascii="Book Antiqua" w:hAnsi="Book Antiqua" w:hint="eastAsia"/>
                <w:sz w:val="24"/>
                <w:szCs w:val="24"/>
              </w:rPr>
              <w:t>t</w:t>
            </w:r>
            <w:r w:rsidRPr="00325D3E">
              <w:rPr>
                <w:rFonts w:ascii="Book Antiqua" w:hAnsi="Book Antiqua"/>
                <w:sz w:val="24"/>
                <w:szCs w:val="24"/>
              </w:rPr>
              <w:t xml:space="preserve">he patient's name, </w:t>
            </w:r>
            <w:r>
              <w:rPr>
                <w:rFonts w:ascii="Book Antiqua" w:hAnsi="Book Antiqua" w:hint="eastAsia"/>
                <w:sz w:val="24"/>
                <w:szCs w:val="24"/>
              </w:rPr>
              <w:t xml:space="preserve">address, birthday, address, </w:t>
            </w:r>
            <w:r w:rsidRPr="00325D3E">
              <w:rPr>
                <w:rFonts w:ascii="Book Antiqua" w:hAnsi="Book Antiqua"/>
                <w:sz w:val="24"/>
                <w:szCs w:val="24"/>
              </w:rPr>
              <w:t xml:space="preserve">ward, bed number, hospital number and other private information </w:t>
            </w:r>
            <w:r w:rsidRPr="00325D3E">
              <w:rPr>
                <w:rFonts w:ascii="Book Antiqua" w:hAnsi="Book Antiqua" w:hint="eastAsia"/>
                <w:sz w:val="24"/>
                <w:szCs w:val="24"/>
              </w:rPr>
              <w:t>are</w:t>
            </w:r>
            <w:r w:rsidRPr="00325D3E">
              <w:rPr>
                <w:rFonts w:ascii="Book Antiqua" w:hAnsi="Book Antiqua"/>
                <w:sz w:val="24"/>
                <w:szCs w:val="24"/>
              </w:rPr>
              <w:t xml:space="preserve"> obfuscated</w:t>
            </w:r>
            <w:r w:rsidRPr="00325D3E">
              <w:rPr>
                <w:rFonts w:ascii="Book Antiqua" w:hAnsi="Book Antiqua" w:hint="eastAsia"/>
                <w:sz w:val="24"/>
                <w:szCs w:val="24"/>
              </w:rPr>
              <w:t>.</w:t>
            </w:r>
          </w:p>
        </w:tc>
        <w:tc>
          <w:tcPr>
            <w:tcW w:w="1373" w:type="dxa"/>
          </w:tcPr>
          <w:p w14:paraId="64CB7A32" w14:textId="423ECBD0" w:rsidR="00F97444" w:rsidRPr="00A51AA2" w:rsidRDefault="008F529C" w:rsidP="00B85CEF">
            <w:pPr>
              <w:spacing w:line="360" w:lineRule="auto"/>
              <w:rPr>
                <w:rFonts w:ascii="Book Antiqua" w:hAnsi="Book Antiqua"/>
                <w:sz w:val="24"/>
                <w:szCs w:val="24"/>
              </w:rPr>
            </w:pPr>
            <w:hyperlink r:id="rId39" w:history="1">
              <w:r w:rsidR="00F97444" w:rsidRPr="00A51AA2">
                <w:rPr>
                  <w:rStyle w:val="a9"/>
                  <w:rFonts w:ascii="Book Antiqua" w:hAnsi="Book Antiqua"/>
                  <w:sz w:val="24"/>
                  <w:szCs w:val="24"/>
                </w:rPr>
                <w:t>Download</w:t>
              </w:r>
            </w:hyperlink>
          </w:p>
        </w:tc>
      </w:tr>
      <w:tr w:rsidR="00F97444" w:rsidRPr="00A51AA2" w14:paraId="20AF4490" w14:textId="77777777" w:rsidTr="00B85CEF">
        <w:tc>
          <w:tcPr>
            <w:tcW w:w="2227" w:type="dxa"/>
            <w:vMerge/>
          </w:tcPr>
          <w:p w14:paraId="5D9CE8C3" w14:textId="77777777" w:rsidR="00F97444" w:rsidRPr="00A51AA2" w:rsidRDefault="00F97444" w:rsidP="00B85CEF">
            <w:pPr>
              <w:spacing w:line="360" w:lineRule="auto"/>
              <w:rPr>
                <w:rFonts w:ascii="Book Antiqua" w:hAnsi="Book Antiqua"/>
                <w:b/>
                <w:color w:val="000000" w:themeColor="text1"/>
                <w:sz w:val="24"/>
                <w:szCs w:val="24"/>
              </w:rPr>
            </w:pPr>
          </w:p>
        </w:tc>
        <w:tc>
          <w:tcPr>
            <w:tcW w:w="6030" w:type="dxa"/>
          </w:tcPr>
          <w:p w14:paraId="679A5D13" w14:textId="77777777" w:rsidR="00F97444" w:rsidRPr="00A51AA2" w:rsidRDefault="00F97444" w:rsidP="00B85CEF">
            <w:pPr>
              <w:spacing w:line="360" w:lineRule="auto"/>
              <w:rPr>
                <w:rFonts w:ascii="Book Antiqua" w:eastAsiaTheme="minorEastAsia" w:hAnsi="Book Antiqua" w:cs="Tahoma"/>
                <w:color w:val="000000" w:themeColor="text1"/>
                <w:kern w:val="0"/>
                <w:sz w:val="24"/>
                <w:szCs w:val="24"/>
              </w:rPr>
            </w:pPr>
            <w:r w:rsidRPr="00A51AA2">
              <w:rPr>
                <w:rFonts w:ascii="Book Antiqua" w:eastAsiaTheme="minorEastAsia" w:hAnsi="Book Antiqua" w:cs="Tahoma"/>
                <w:color w:val="000000" w:themeColor="text1"/>
                <w:kern w:val="0"/>
                <w:sz w:val="24"/>
                <w:szCs w:val="24"/>
              </w:rPr>
              <w:t xml:space="preserve">(2 of 4) </w:t>
            </w:r>
            <w:r w:rsidRPr="00A51AA2">
              <w:rPr>
                <w:rFonts w:ascii="Book Antiqua" w:hAnsi="Book Antiqua" w:cs="宋体"/>
                <w:b/>
                <w:color w:val="000000" w:themeColor="text1"/>
                <w:sz w:val="24"/>
                <w:szCs w:val="24"/>
              </w:rPr>
              <w:t>Conflict-of-Interest Disclosure Form</w:t>
            </w:r>
            <w:r w:rsidRPr="00A51AA2">
              <w:rPr>
                <w:rFonts w:ascii="Book Antiqua" w:eastAsiaTheme="minorEastAsia" w:hAnsi="Book Antiqua" w:cs="Tahoma"/>
                <w:color w:val="000000" w:themeColor="text1"/>
                <w:kern w:val="0"/>
                <w:sz w:val="24"/>
                <w:szCs w:val="24"/>
              </w:rPr>
              <w:t xml:space="preserve"> </w:t>
            </w:r>
          </w:p>
          <w:p w14:paraId="27F192BF" w14:textId="77777777" w:rsidR="00F97444" w:rsidRPr="00A51AA2" w:rsidRDefault="00F97444" w:rsidP="00B85CEF">
            <w:pPr>
              <w:spacing w:line="360" w:lineRule="auto"/>
              <w:rPr>
                <w:rFonts w:ascii="Book Antiqua" w:eastAsiaTheme="minorEastAsia" w:hAnsi="Book Antiqua" w:cs="Tahoma"/>
                <w:color w:val="000000" w:themeColor="text1"/>
                <w:kern w:val="0"/>
                <w:sz w:val="24"/>
                <w:szCs w:val="24"/>
              </w:rPr>
            </w:pPr>
            <w:r w:rsidRPr="00A51AA2">
              <w:rPr>
                <w:rFonts w:ascii="Book Antiqua" w:eastAsiaTheme="minorEastAsia" w:hAnsi="Book Antiqua" w:cs="Tahoma"/>
                <w:color w:val="000000" w:themeColor="text1"/>
                <w:kern w:val="0"/>
                <w:sz w:val="24"/>
                <w:szCs w:val="24"/>
              </w:rPr>
              <w:lastRenderedPageBreak/>
              <w:t>Please download the fillable ICMJE Form for Disclosure of Potential Conflicts of Interest (PDF), fill it in, and then upload the completed PDF version to the system.</w:t>
            </w:r>
          </w:p>
          <w:p w14:paraId="799771FD" w14:textId="77777777" w:rsidR="00F97444" w:rsidRPr="00A51AA2" w:rsidRDefault="00F97444" w:rsidP="00B85CEF">
            <w:pPr>
              <w:spacing w:line="360" w:lineRule="auto"/>
              <w:rPr>
                <w:rFonts w:ascii="Book Antiqua" w:hAnsi="Book Antiqua"/>
                <w:color w:val="000000" w:themeColor="text1"/>
                <w:sz w:val="24"/>
                <w:szCs w:val="24"/>
              </w:rPr>
            </w:pPr>
            <w:r w:rsidRPr="00A51AA2">
              <w:rPr>
                <w:rFonts w:ascii="Book Antiqua" w:hAnsi="Book Antiqua"/>
                <w:b/>
                <w:color w:val="000000" w:themeColor="text1"/>
                <w:sz w:val="24"/>
                <w:szCs w:val="24"/>
              </w:rPr>
              <w:t>Note:</w:t>
            </w:r>
            <w:r w:rsidRPr="00A51AA2">
              <w:rPr>
                <w:rFonts w:ascii="Book Antiqua" w:hAnsi="Book Antiqua"/>
                <w:color w:val="000000" w:themeColor="text1"/>
                <w:sz w:val="24"/>
                <w:szCs w:val="24"/>
              </w:rPr>
              <w:t xml:space="preserve"> The Corresponding Author is responsible for filling out a Conflict-of-Interest Disclosure Form.</w:t>
            </w:r>
          </w:p>
        </w:tc>
        <w:tc>
          <w:tcPr>
            <w:tcW w:w="1373" w:type="dxa"/>
          </w:tcPr>
          <w:p w14:paraId="41FCF77D" w14:textId="77777777" w:rsidR="00F97444" w:rsidRPr="00A51AA2" w:rsidRDefault="008F529C" w:rsidP="00B85CEF">
            <w:pPr>
              <w:spacing w:line="360" w:lineRule="auto"/>
              <w:rPr>
                <w:rFonts w:ascii="Book Antiqua" w:hAnsi="Book Antiqua"/>
                <w:sz w:val="24"/>
                <w:szCs w:val="24"/>
              </w:rPr>
            </w:pPr>
            <w:hyperlink r:id="rId40" w:history="1">
              <w:r w:rsidR="00F97444" w:rsidRPr="00A51AA2">
                <w:rPr>
                  <w:rStyle w:val="a9"/>
                  <w:rFonts w:ascii="Book Antiqua" w:hAnsi="Book Antiqua"/>
                  <w:sz w:val="24"/>
                  <w:szCs w:val="24"/>
                </w:rPr>
                <w:t>Download</w:t>
              </w:r>
            </w:hyperlink>
          </w:p>
        </w:tc>
      </w:tr>
      <w:tr w:rsidR="00F97444" w:rsidRPr="00A51AA2" w14:paraId="7A0DE4BD" w14:textId="77777777" w:rsidTr="00B85CEF">
        <w:tc>
          <w:tcPr>
            <w:tcW w:w="2227" w:type="dxa"/>
            <w:vMerge/>
          </w:tcPr>
          <w:p w14:paraId="7EE60D18" w14:textId="77777777" w:rsidR="00F97444" w:rsidRPr="00A51AA2" w:rsidRDefault="00F97444" w:rsidP="00B85CEF">
            <w:pPr>
              <w:spacing w:line="360" w:lineRule="auto"/>
              <w:rPr>
                <w:rFonts w:ascii="Book Antiqua" w:hAnsi="Book Antiqua"/>
                <w:b/>
                <w:color w:val="000000" w:themeColor="text1"/>
                <w:sz w:val="24"/>
                <w:szCs w:val="24"/>
              </w:rPr>
            </w:pPr>
          </w:p>
        </w:tc>
        <w:tc>
          <w:tcPr>
            <w:tcW w:w="6030" w:type="dxa"/>
          </w:tcPr>
          <w:p w14:paraId="5A91482E" w14:textId="77777777" w:rsidR="00F97444" w:rsidRPr="00A51AA2" w:rsidRDefault="00F97444" w:rsidP="00B85CEF">
            <w:pPr>
              <w:spacing w:line="360" w:lineRule="auto"/>
              <w:rPr>
                <w:rFonts w:ascii="Book Antiqua" w:hAnsi="Book Antiqua"/>
                <w:color w:val="000000" w:themeColor="text1"/>
                <w:sz w:val="24"/>
                <w:szCs w:val="24"/>
              </w:rPr>
            </w:pPr>
            <w:r w:rsidRPr="00A51AA2">
              <w:rPr>
                <w:rFonts w:ascii="Book Antiqua" w:eastAsiaTheme="minorEastAsia" w:hAnsi="Book Antiqua" w:cs="Tahoma"/>
                <w:color w:val="000000" w:themeColor="text1"/>
                <w:kern w:val="0"/>
                <w:sz w:val="24"/>
                <w:szCs w:val="24"/>
              </w:rPr>
              <w:t xml:space="preserve">(3 of 4) </w:t>
            </w:r>
            <w:r w:rsidRPr="00A51AA2">
              <w:rPr>
                <w:rFonts w:ascii="Book Antiqua" w:hAnsi="Book Antiqua"/>
                <w:b/>
                <w:color w:val="000000" w:themeColor="text1"/>
                <w:sz w:val="24"/>
                <w:szCs w:val="24"/>
              </w:rPr>
              <w:t>Copyright License Agreement</w:t>
            </w:r>
          </w:p>
          <w:p w14:paraId="128AED4C" w14:textId="77777777" w:rsidR="00F97444" w:rsidRPr="00A51AA2" w:rsidRDefault="00F97444" w:rsidP="00B85CEF">
            <w:pPr>
              <w:spacing w:line="360" w:lineRule="auto"/>
              <w:rPr>
                <w:rFonts w:ascii="Book Antiqua" w:eastAsiaTheme="minorEastAsia" w:hAnsi="Book Antiqua" w:cs="Tahoma"/>
                <w:color w:val="000000" w:themeColor="text1"/>
                <w:kern w:val="0"/>
                <w:sz w:val="24"/>
                <w:szCs w:val="24"/>
              </w:rPr>
            </w:pPr>
            <w:r w:rsidRPr="00A51AA2">
              <w:rPr>
                <w:rFonts w:ascii="Book Antiqua" w:hAnsi="Book Antiqua"/>
                <w:color w:val="000000" w:themeColor="text1"/>
                <w:sz w:val="24"/>
                <w:szCs w:val="24"/>
              </w:rPr>
              <w:t>Please upload the PDF version of the Copyright License Agreement Form that has been signed by all authors.</w:t>
            </w:r>
          </w:p>
        </w:tc>
        <w:tc>
          <w:tcPr>
            <w:tcW w:w="1373" w:type="dxa"/>
          </w:tcPr>
          <w:p w14:paraId="76BE3541" w14:textId="77777777" w:rsidR="00F97444" w:rsidRPr="00A51AA2" w:rsidRDefault="008F529C" w:rsidP="00B85CEF">
            <w:pPr>
              <w:spacing w:line="360" w:lineRule="auto"/>
              <w:rPr>
                <w:rFonts w:ascii="Book Antiqua" w:hAnsi="Book Antiqua"/>
                <w:sz w:val="24"/>
                <w:szCs w:val="24"/>
              </w:rPr>
            </w:pPr>
            <w:hyperlink r:id="rId41" w:history="1">
              <w:r w:rsidR="00F97444" w:rsidRPr="00A51AA2">
                <w:rPr>
                  <w:rStyle w:val="a9"/>
                  <w:rFonts w:ascii="Book Antiqua" w:hAnsi="Book Antiqua"/>
                  <w:sz w:val="24"/>
                  <w:szCs w:val="24"/>
                </w:rPr>
                <w:t>Download</w:t>
              </w:r>
            </w:hyperlink>
          </w:p>
        </w:tc>
      </w:tr>
      <w:tr w:rsidR="00F97444" w:rsidRPr="00A51AA2" w14:paraId="263FB249" w14:textId="77777777" w:rsidTr="00B85CEF">
        <w:tc>
          <w:tcPr>
            <w:tcW w:w="2227" w:type="dxa"/>
            <w:vMerge/>
          </w:tcPr>
          <w:p w14:paraId="020D16AF" w14:textId="77777777" w:rsidR="00F97444" w:rsidRPr="00A51AA2" w:rsidRDefault="00F97444" w:rsidP="00B85CEF">
            <w:pPr>
              <w:spacing w:line="360" w:lineRule="auto"/>
              <w:rPr>
                <w:rFonts w:ascii="Book Antiqua" w:hAnsi="Book Antiqua"/>
                <w:b/>
                <w:color w:val="000000" w:themeColor="text1"/>
                <w:sz w:val="24"/>
                <w:szCs w:val="24"/>
              </w:rPr>
            </w:pPr>
          </w:p>
        </w:tc>
        <w:tc>
          <w:tcPr>
            <w:tcW w:w="6030" w:type="dxa"/>
          </w:tcPr>
          <w:p w14:paraId="4B2BD9F7" w14:textId="30376702" w:rsidR="00F97444" w:rsidRPr="00A51AA2" w:rsidRDefault="00F97444" w:rsidP="00B85CEF">
            <w:pPr>
              <w:pStyle w:val="Default"/>
              <w:spacing w:line="360" w:lineRule="auto"/>
              <w:rPr>
                <w:rFonts w:ascii="Book Antiqua" w:hAnsi="Book Antiqua" w:cs="Arial"/>
                <w:b/>
                <w:color w:val="000000" w:themeColor="text1"/>
              </w:rPr>
            </w:pPr>
            <w:r w:rsidRPr="00A51AA2">
              <w:rPr>
                <w:rFonts w:ascii="Book Antiqua" w:hAnsi="Book Antiqua" w:cs="Tahoma"/>
                <w:color w:val="000000" w:themeColor="text1"/>
              </w:rPr>
              <w:t xml:space="preserve">(4 of 4) </w:t>
            </w:r>
            <w:r w:rsidR="00D17477" w:rsidRPr="00D17477">
              <w:rPr>
                <w:rFonts w:ascii="Book Antiqua" w:hAnsi="Book Antiqua" w:cs="Arial"/>
                <w:b/>
                <w:color w:val="000000" w:themeColor="text1"/>
              </w:rPr>
              <w:t>CARE Checklist – 2016: Information for writing a case report</w:t>
            </w:r>
            <w:r w:rsidRPr="00A51AA2">
              <w:rPr>
                <w:rFonts w:ascii="Book Antiqua" w:hAnsi="Book Antiqua" w:cs="Arial"/>
                <w:b/>
                <w:color w:val="000000" w:themeColor="text1"/>
              </w:rPr>
              <w:t xml:space="preserve"> </w:t>
            </w:r>
          </w:p>
          <w:p w14:paraId="4090F10C" w14:textId="77777777" w:rsidR="005B1E24" w:rsidRPr="00A51AA2" w:rsidRDefault="005B1E24" w:rsidP="005B1E24">
            <w:pPr>
              <w:pStyle w:val="Default"/>
              <w:spacing w:line="360" w:lineRule="auto"/>
              <w:rPr>
                <w:rFonts w:ascii="Book Antiqua" w:hAnsi="Book Antiqua" w:cs="Arial"/>
                <w:color w:val="000000" w:themeColor="text1"/>
              </w:rPr>
            </w:pPr>
            <w:r w:rsidRPr="00A51AA2">
              <w:rPr>
                <w:rFonts w:ascii="Book Antiqua" w:hAnsi="Book Antiqua" w:cs="Arial"/>
                <w:color w:val="000000" w:themeColor="text1"/>
              </w:rPr>
              <w:t>In order to improve the quality of Case report manuscripts, authors should:</w:t>
            </w:r>
          </w:p>
          <w:p w14:paraId="137C3599" w14:textId="771B3FE4" w:rsidR="005B1E24" w:rsidRPr="00A51AA2" w:rsidRDefault="005B1E24" w:rsidP="005B1E24">
            <w:pPr>
              <w:pStyle w:val="Default"/>
              <w:spacing w:line="360" w:lineRule="auto"/>
              <w:rPr>
                <w:rFonts w:ascii="Book Antiqua" w:hAnsi="Book Antiqua" w:cs="Arial"/>
                <w:color w:val="000000" w:themeColor="text1"/>
              </w:rPr>
            </w:pPr>
            <w:r w:rsidRPr="00A51AA2">
              <w:rPr>
                <w:rFonts w:ascii="Book Antiqua" w:hAnsi="Book Antiqua" w:cs="Arial"/>
                <w:color w:val="000000" w:themeColor="text1"/>
              </w:rPr>
              <w:t>1) Download the ‘</w:t>
            </w:r>
            <w:r w:rsidR="00D17477" w:rsidRPr="00D17477">
              <w:rPr>
                <w:rFonts w:ascii="Book Antiqua" w:hAnsi="Book Antiqua" w:cs="Arial"/>
                <w:color w:val="000000" w:themeColor="text1"/>
              </w:rPr>
              <w:t>CARE Checklist – 2016: Information for writing a case report</w:t>
            </w:r>
            <w:r w:rsidRPr="00A51AA2">
              <w:rPr>
                <w:rFonts w:ascii="Book Antiqua" w:hAnsi="Book Antiqua" w:cs="Arial"/>
                <w:color w:val="000000" w:themeColor="text1"/>
              </w:rPr>
              <w:t xml:space="preserve">’ before the peer review process; </w:t>
            </w:r>
          </w:p>
          <w:p w14:paraId="1F20F910" w14:textId="3970D723" w:rsidR="005B1E24" w:rsidRPr="00A51AA2" w:rsidRDefault="005B1E24" w:rsidP="005B1E24">
            <w:pPr>
              <w:pStyle w:val="Default"/>
              <w:spacing w:line="360" w:lineRule="auto"/>
              <w:rPr>
                <w:rFonts w:ascii="Book Antiqua" w:hAnsi="Book Antiqua" w:cs="Arial"/>
                <w:color w:val="000000" w:themeColor="text1"/>
              </w:rPr>
            </w:pPr>
            <w:r w:rsidRPr="00A51AA2">
              <w:rPr>
                <w:rFonts w:ascii="Book Antiqua" w:hAnsi="Book Antiqua" w:cs="Arial"/>
                <w:color w:val="000000" w:themeColor="text1"/>
              </w:rPr>
              <w:t xml:space="preserve">2) Complete the checklist to ensure that the manuscript meets the requirements of the </w:t>
            </w:r>
            <w:r w:rsidR="00536E4A" w:rsidRPr="00536E4A">
              <w:rPr>
                <w:rFonts w:ascii="Book Antiqua" w:hAnsi="Book Antiqua" w:cs="Arial"/>
                <w:color w:val="000000" w:themeColor="text1"/>
              </w:rPr>
              <w:t>CARE Checklist – 2016: Information for writing a case report</w:t>
            </w:r>
            <w:r w:rsidRPr="00A51AA2">
              <w:rPr>
                <w:rFonts w:ascii="Book Antiqua" w:hAnsi="Book Antiqua" w:cs="Arial"/>
                <w:color w:val="000000" w:themeColor="text1"/>
              </w:rPr>
              <w:t xml:space="preserve">; </w:t>
            </w:r>
          </w:p>
          <w:p w14:paraId="4EFFA36B" w14:textId="4E94B871" w:rsidR="005B1E24" w:rsidRPr="00A51AA2" w:rsidRDefault="005B1E24" w:rsidP="005B1E24">
            <w:pPr>
              <w:pStyle w:val="Default"/>
              <w:spacing w:line="360" w:lineRule="auto"/>
              <w:rPr>
                <w:rFonts w:ascii="Book Antiqua" w:hAnsi="Book Antiqua" w:cs="Arial"/>
                <w:color w:val="000000" w:themeColor="text1"/>
              </w:rPr>
            </w:pPr>
            <w:r w:rsidRPr="00A51AA2">
              <w:rPr>
                <w:rFonts w:ascii="Book Antiqua" w:hAnsi="Book Antiqua" w:cs="Arial"/>
                <w:color w:val="000000" w:themeColor="text1"/>
              </w:rPr>
              <w:t xml:space="preserve">3) State on the title page of the manuscript that the guidelines of the </w:t>
            </w:r>
            <w:r w:rsidR="008821D5">
              <w:rPr>
                <w:rFonts w:ascii="Book Antiqua" w:hAnsi="Book Antiqua" w:cs="Arial"/>
                <w:color w:val="000000" w:themeColor="text1"/>
              </w:rPr>
              <w:t>“</w:t>
            </w:r>
            <w:r w:rsidR="008821D5" w:rsidRPr="008821D5">
              <w:rPr>
                <w:rFonts w:ascii="Book Antiqua" w:hAnsi="Book Antiqua" w:cs="Arial"/>
                <w:color w:val="000000" w:themeColor="text1"/>
              </w:rPr>
              <w:t>CARE Checklist – 2016: Information for writing a case report</w:t>
            </w:r>
            <w:r w:rsidR="008821D5">
              <w:rPr>
                <w:rFonts w:ascii="Book Antiqua" w:hAnsi="Book Antiqua" w:cs="Arial"/>
                <w:color w:val="000000" w:themeColor="text1"/>
              </w:rPr>
              <w:t>”</w:t>
            </w:r>
            <w:r w:rsidRPr="00A51AA2">
              <w:rPr>
                <w:rFonts w:ascii="Book Antiqua" w:hAnsi="Book Antiqua" w:cs="Arial"/>
                <w:color w:val="000000" w:themeColor="text1"/>
              </w:rPr>
              <w:t xml:space="preserve"> have been adopted; </w:t>
            </w:r>
          </w:p>
          <w:p w14:paraId="3EE8B39F" w14:textId="402D1A16" w:rsidR="00F97444" w:rsidRPr="00A51AA2" w:rsidRDefault="005B1E24" w:rsidP="005B1E24">
            <w:pPr>
              <w:pStyle w:val="Default"/>
              <w:spacing w:line="360" w:lineRule="auto"/>
              <w:rPr>
                <w:rFonts w:ascii="Book Antiqua" w:hAnsi="Book Antiqua" w:cs="Arial"/>
                <w:color w:val="000000" w:themeColor="text1"/>
              </w:rPr>
            </w:pPr>
            <w:r w:rsidRPr="00A51AA2">
              <w:rPr>
                <w:rFonts w:ascii="Book Antiqua" w:hAnsi="Book Antiqua" w:cs="Arial"/>
                <w:color w:val="000000" w:themeColor="text1"/>
              </w:rPr>
              <w:t xml:space="preserve">4) And, upload the PDF version of the completed checklist to the system. </w:t>
            </w:r>
            <w:r w:rsidR="00F97444" w:rsidRPr="00A51AA2">
              <w:rPr>
                <w:rFonts w:ascii="Book Antiqua" w:hAnsi="Book Antiqua" w:cs="Arial"/>
                <w:color w:val="000000" w:themeColor="text1"/>
              </w:rPr>
              <w:t xml:space="preserve"> </w:t>
            </w:r>
          </w:p>
        </w:tc>
        <w:tc>
          <w:tcPr>
            <w:tcW w:w="1373" w:type="dxa"/>
          </w:tcPr>
          <w:p w14:paraId="003FAF96" w14:textId="7E481D4E" w:rsidR="00F97444" w:rsidRPr="00A51AA2" w:rsidRDefault="008F529C" w:rsidP="00B85CEF">
            <w:pPr>
              <w:spacing w:line="360" w:lineRule="auto"/>
              <w:rPr>
                <w:rFonts w:ascii="Book Antiqua" w:hAnsi="Book Antiqua"/>
                <w:sz w:val="24"/>
                <w:szCs w:val="24"/>
              </w:rPr>
            </w:pPr>
            <w:hyperlink r:id="rId42" w:history="1">
              <w:r w:rsidR="00F97444" w:rsidRPr="00A51AA2">
                <w:rPr>
                  <w:rStyle w:val="a9"/>
                  <w:rFonts w:ascii="Book Antiqua" w:hAnsi="Book Antiqua"/>
                  <w:sz w:val="24"/>
                  <w:szCs w:val="24"/>
                </w:rPr>
                <w:t>Download</w:t>
              </w:r>
            </w:hyperlink>
          </w:p>
        </w:tc>
      </w:tr>
    </w:tbl>
    <w:p w14:paraId="66885575" w14:textId="77777777" w:rsidR="00655F0D" w:rsidRPr="00A51AA2" w:rsidRDefault="00655F0D" w:rsidP="00871F2B">
      <w:pPr>
        <w:spacing w:line="360" w:lineRule="auto"/>
        <w:rPr>
          <w:rFonts w:ascii="Book Antiqua" w:hAnsi="Book Antiqua"/>
          <w:color w:val="000000" w:themeColor="text1"/>
          <w:sz w:val="24"/>
          <w:szCs w:val="24"/>
        </w:rPr>
      </w:pPr>
    </w:p>
    <w:p w14:paraId="17436656" w14:textId="77777777" w:rsidR="008A5874" w:rsidRPr="00A51AA2" w:rsidRDefault="008A5874" w:rsidP="00871F2B">
      <w:pPr>
        <w:spacing w:line="360" w:lineRule="auto"/>
        <w:rPr>
          <w:rFonts w:ascii="Book Antiqua" w:hAnsi="Book Antiqua"/>
          <w:b/>
          <w:color w:val="000000" w:themeColor="text1"/>
          <w:sz w:val="24"/>
          <w:szCs w:val="24"/>
        </w:rPr>
      </w:pPr>
      <w:r w:rsidRPr="00A51AA2">
        <w:rPr>
          <w:rFonts w:ascii="Book Antiqua" w:hAnsi="Book Antiqua"/>
          <w:b/>
          <w:color w:val="000000" w:themeColor="text1"/>
          <w:sz w:val="24"/>
          <w:szCs w:val="24"/>
        </w:rPr>
        <w:lastRenderedPageBreak/>
        <w:t xml:space="preserve">2 </w:t>
      </w:r>
      <w:r w:rsidR="006D5E14" w:rsidRPr="00A51AA2">
        <w:rPr>
          <w:rFonts w:ascii="Book Antiqua" w:hAnsi="Book Antiqua"/>
          <w:b/>
          <w:color w:val="000000" w:themeColor="text1"/>
          <w:sz w:val="24"/>
          <w:szCs w:val="24"/>
        </w:rPr>
        <w:t>ETHICS POLICIES/STATEMENTS</w:t>
      </w:r>
    </w:p>
    <w:p w14:paraId="0FB9BC40" w14:textId="4DA959E6" w:rsidR="00D310CB" w:rsidRPr="00A51AA2" w:rsidRDefault="008A5874" w:rsidP="00871F2B">
      <w:pPr>
        <w:spacing w:line="360" w:lineRule="auto"/>
        <w:rPr>
          <w:rFonts w:ascii="Book Antiqua" w:eastAsia="Times New Roman" w:hAnsi="Book Antiqua"/>
          <w:color w:val="333333"/>
          <w:sz w:val="24"/>
          <w:szCs w:val="24"/>
        </w:rPr>
      </w:pPr>
      <w:r w:rsidRPr="00A51AA2">
        <w:rPr>
          <w:rFonts w:ascii="Book Antiqua" w:hAnsi="Book Antiqua"/>
          <w:b/>
          <w:color w:val="000000" w:themeColor="text1"/>
          <w:sz w:val="24"/>
          <w:szCs w:val="24"/>
        </w:rPr>
        <w:t>2.</w:t>
      </w:r>
      <w:r w:rsidR="00D310CB" w:rsidRPr="00A51AA2">
        <w:rPr>
          <w:rFonts w:ascii="Book Antiqua" w:hAnsi="Book Antiqua" w:cs="Garamond-Bold"/>
          <w:b/>
          <w:bCs/>
          <w:color w:val="000000"/>
          <w:sz w:val="24"/>
          <w:szCs w:val="24"/>
        </w:rPr>
        <w:t xml:space="preserve">1 </w:t>
      </w:r>
      <w:r w:rsidR="00D310CB" w:rsidRPr="00A51AA2">
        <w:rPr>
          <w:rFonts w:ascii="Book Antiqua" w:eastAsia="Times New Roman" w:hAnsi="Book Antiqua"/>
          <w:b/>
          <w:bCs/>
          <w:iCs/>
          <w:color w:val="000000"/>
          <w:sz w:val="24"/>
          <w:szCs w:val="24"/>
        </w:rPr>
        <w:t>Institutional review board.</w:t>
      </w:r>
      <w:r w:rsidR="00D310CB" w:rsidRPr="00A51AA2">
        <w:rPr>
          <w:rFonts w:ascii="Book Antiqua" w:eastAsia="Times New Roman" w:hAnsi="Book Antiqua"/>
          <w:color w:val="333333"/>
          <w:sz w:val="24"/>
          <w:szCs w:val="24"/>
        </w:rPr>
        <w:t xml:space="preserve"> </w:t>
      </w:r>
      <w:r w:rsidR="00D310CB" w:rsidRPr="00A51AA2">
        <w:rPr>
          <w:rFonts w:ascii="Book Antiqua" w:eastAsia="Times New Roman" w:hAnsi="Book Antiqua" w:cs="宋体"/>
          <w:color w:val="000000"/>
          <w:sz w:val="24"/>
          <w:szCs w:val="24"/>
        </w:rPr>
        <w:t xml:space="preserve">Any article describing a study (basic research, clinical research, and case report) </w:t>
      </w:r>
      <w:r w:rsidR="00D310CB" w:rsidRPr="00A51AA2">
        <w:rPr>
          <w:rFonts w:ascii="Book Antiqua" w:eastAsia="Times New Roman" w:hAnsi="Book Antiqua" w:cs="TimesNewRomanPS-BoldItalicMT"/>
          <w:bCs/>
          <w:iCs/>
          <w:color w:val="000000"/>
          <w:sz w:val="24"/>
          <w:szCs w:val="24"/>
        </w:rPr>
        <w:t xml:space="preserve">involving human and/or animal subjects is required to have the institutional review board (IRB) name, whether institutional (part of the author(s)’ academic/medical institution, such as the Oak Grove Children’s Hospital Institutional Review Board) or commercial/independent/private (contracted for-profit organizations, such as the </w:t>
      </w:r>
      <w:r w:rsidR="00D310CB" w:rsidRPr="00A51AA2">
        <w:rPr>
          <w:rFonts w:ascii="Book Antiqua" w:eastAsia="Times New Roman" w:hAnsi="Book Antiqua" w:cs="Arial"/>
          <w:bCs/>
          <w:color w:val="000000"/>
          <w:sz w:val="24"/>
          <w:szCs w:val="24"/>
          <w:lang w:eastAsia="en-US"/>
        </w:rPr>
        <w:t>ClinicCare Coalition for Human Rights Institutional Review Board</w:t>
      </w:r>
      <w:r w:rsidR="00D310CB" w:rsidRPr="00A51AA2">
        <w:rPr>
          <w:rFonts w:ascii="Book Antiqua" w:eastAsia="Times New Roman" w:hAnsi="Book Antiqua" w:cs="TimesNewRomanPS-BoldItalicMT"/>
          <w:bCs/>
          <w:iCs/>
          <w:color w:val="000000"/>
          <w:sz w:val="24"/>
          <w:szCs w:val="24"/>
        </w:rPr>
        <w:t xml:space="preserve">), stated explicitly on the title page. </w:t>
      </w:r>
    </w:p>
    <w:p w14:paraId="63778FE8" w14:textId="77777777" w:rsidR="00D310CB" w:rsidRPr="00A51AA2" w:rsidRDefault="00D310CB" w:rsidP="00871F2B">
      <w:pPr>
        <w:adjustRightInd w:val="0"/>
        <w:spacing w:line="360" w:lineRule="auto"/>
        <w:rPr>
          <w:rFonts w:ascii="Book Antiqua" w:eastAsiaTheme="minorEastAsia" w:hAnsi="Book Antiqua"/>
          <w:color w:val="333333"/>
          <w:sz w:val="24"/>
          <w:szCs w:val="24"/>
        </w:rPr>
      </w:pPr>
      <w:r w:rsidRPr="00A51AA2">
        <w:rPr>
          <w:rFonts w:ascii="Book Antiqua" w:eastAsia="Times New Roman" w:hAnsi="Book Antiqua" w:cs="TimesNewRomanPS-BoldItalicMT"/>
          <w:b/>
          <w:bCs/>
          <w:iCs/>
          <w:color w:val="000000"/>
          <w:sz w:val="24"/>
          <w:szCs w:val="24"/>
        </w:rPr>
        <w:t> </w:t>
      </w:r>
    </w:p>
    <w:p w14:paraId="7CD89B02" w14:textId="77777777" w:rsidR="00D310CB" w:rsidRPr="00A51AA2" w:rsidRDefault="00D310CB" w:rsidP="00871F2B">
      <w:pPr>
        <w:adjustRightInd w:val="0"/>
        <w:spacing w:line="360" w:lineRule="auto"/>
        <w:rPr>
          <w:rFonts w:ascii="Book Antiqua" w:eastAsia="Times New Roman" w:hAnsi="Book Antiqua"/>
          <w:color w:val="333333"/>
          <w:sz w:val="24"/>
          <w:szCs w:val="24"/>
        </w:rPr>
      </w:pPr>
      <w:r w:rsidRPr="00A51AA2">
        <w:rPr>
          <w:rFonts w:ascii="Book Antiqua" w:eastAsia="Times New Roman" w:hAnsi="Book Antiqua" w:cs="TimesNewRomanPS-BoldItalicMT"/>
          <w:b/>
          <w:bCs/>
          <w:iCs/>
          <w:color w:val="000000"/>
          <w:sz w:val="24"/>
          <w:szCs w:val="24"/>
        </w:rPr>
        <w:t>Sample wording:</w:t>
      </w:r>
      <w:r w:rsidRPr="00A51AA2">
        <w:rPr>
          <w:rFonts w:ascii="Book Antiqua" w:eastAsia="Times New Roman" w:hAnsi="Book Antiqua" w:cs="TimesNewRomanPS-BoldItalicMT"/>
          <w:bCs/>
          <w:iCs/>
          <w:color w:val="000000"/>
          <w:sz w:val="24"/>
          <w:szCs w:val="24"/>
        </w:rPr>
        <w:t xml:space="preserve"> The study was reviewed and approved by the [Name of Institution or Organization] Institutional Review Board.</w:t>
      </w:r>
      <w:r w:rsidRPr="00A51AA2">
        <w:rPr>
          <w:rFonts w:ascii="Book Antiqua" w:eastAsia="Times New Roman" w:hAnsi="Book Antiqua" w:cs="Garamond"/>
          <w:color w:val="000000"/>
          <w:sz w:val="24"/>
          <w:szCs w:val="24"/>
        </w:rPr>
        <w:t xml:space="preserve"> </w:t>
      </w:r>
    </w:p>
    <w:p w14:paraId="74EAAFFC" w14:textId="77777777" w:rsidR="003F0256" w:rsidRPr="00A51AA2" w:rsidRDefault="003F0256" w:rsidP="00871F2B">
      <w:pPr>
        <w:adjustRightInd w:val="0"/>
        <w:spacing w:line="360" w:lineRule="auto"/>
        <w:rPr>
          <w:rFonts w:ascii="Book Antiqua" w:hAnsi="Book Antiqua" w:cs="Garamond-Bold"/>
          <w:b/>
          <w:bCs/>
          <w:color w:val="000000"/>
          <w:sz w:val="24"/>
          <w:szCs w:val="24"/>
        </w:rPr>
      </w:pPr>
    </w:p>
    <w:p w14:paraId="7C71FAED" w14:textId="6A6E48CF" w:rsidR="00D310CB" w:rsidRPr="00A51AA2" w:rsidRDefault="00D310CB" w:rsidP="00871F2B">
      <w:pPr>
        <w:adjustRightInd w:val="0"/>
        <w:spacing w:line="360" w:lineRule="auto"/>
        <w:rPr>
          <w:rFonts w:ascii="Book Antiqua" w:eastAsia="Times New Roman" w:hAnsi="Book Antiqua" w:cs="Garamond"/>
          <w:color w:val="000000"/>
          <w:sz w:val="24"/>
          <w:szCs w:val="24"/>
        </w:rPr>
      </w:pPr>
      <w:r w:rsidRPr="00A51AA2">
        <w:rPr>
          <w:rFonts w:ascii="Book Antiqua" w:hAnsi="Book Antiqua" w:cs="Garamond-Bold"/>
          <w:b/>
          <w:bCs/>
          <w:color w:val="000000"/>
          <w:sz w:val="24"/>
          <w:szCs w:val="24"/>
        </w:rPr>
        <w:t xml:space="preserve">2.2 </w:t>
      </w:r>
      <w:r w:rsidRPr="00A51AA2">
        <w:rPr>
          <w:rFonts w:ascii="Book Antiqua" w:eastAsia="Times New Roman" w:hAnsi="Book Antiqua"/>
          <w:b/>
          <w:bCs/>
          <w:iCs/>
          <w:color w:val="000000"/>
          <w:sz w:val="24"/>
          <w:szCs w:val="24"/>
        </w:rPr>
        <w:t>Institutional animal care and use committee.</w:t>
      </w:r>
      <w:r w:rsidRPr="00A51AA2">
        <w:rPr>
          <w:rFonts w:ascii="Book Antiqua" w:eastAsia="Times New Roman" w:hAnsi="Book Antiqua" w:cs="TimesNewRomanPS-BoldItalicMT"/>
          <w:b/>
          <w:bCs/>
          <w:iCs/>
          <w:color w:val="000000"/>
          <w:sz w:val="24"/>
          <w:szCs w:val="24"/>
        </w:rPr>
        <w:t xml:space="preserve"> </w:t>
      </w:r>
      <w:r w:rsidRPr="00A51AA2">
        <w:rPr>
          <w:rFonts w:ascii="Book Antiqua" w:eastAsia="Times New Roman" w:hAnsi="Book Antiqua" w:cs="宋体"/>
          <w:color w:val="000000"/>
          <w:sz w:val="24"/>
          <w:szCs w:val="24"/>
        </w:rPr>
        <w:t xml:space="preserve">Any article describing a study (basic research) </w:t>
      </w:r>
      <w:r w:rsidRPr="00A51AA2">
        <w:rPr>
          <w:rFonts w:ascii="Book Antiqua" w:eastAsia="Times New Roman" w:hAnsi="Book Antiqua" w:cs="TimesNewRomanPS-BoldItalicMT"/>
          <w:bCs/>
          <w:iCs/>
          <w:color w:val="000000"/>
          <w:sz w:val="24"/>
          <w:szCs w:val="24"/>
        </w:rPr>
        <w:t xml:space="preserve">involving animal subjects is required to have the institutional animal care and use committee (IACUC)’s institution name (such as the Genovese Institute) and protocol number (such as 14-9347-39G or EN-21549) stated explicitly in the </w:t>
      </w:r>
      <w:r w:rsidRPr="00A51AA2">
        <w:rPr>
          <w:rFonts w:ascii="Book Antiqua" w:eastAsia="Times New Roman" w:hAnsi="Book Antiqua"/>
          <w:color w:val="000000"/>
          <w:sz w:val="24"/>
          <w:szCs w:val="24"/>
        </w:rPr>
        <w:t>title page section.</w:t>
      </w:r>
      <w:r w:rsidRPr="00A51AA2">
        <w:rPr>
          <w:rFonts w:ascii="Book Antiqua" w:eastAsia="Times New Roman" w:hAnsi="Book Antiqua" w:cs="TimesNewRomanPS-BoldItalicMT"/>
          <w:bCs/>
          <w:iCs/>
          <w:color w:val="000000"/>
          <w:sz w:val="24"/>
          <w:szCs w:val="24"/>
        </w:rPr>
        <w:t xml:space="preserve"> </w:t>
      </w:r>
    </w:p>
    <w:p w14:paraId="3BB463B6" w14:textId="77777777" w:rsidR="00D310CB" w:rsidRPr="00A51AA2" w:rsidRDefault="00D310CB" w:rsidP="00871F2B">
      <w:pPr>
        <w:adjustRightInd w:val="0"/>
        <w:spacing w:line="360" w:lineRule="auto"/>
        <w:rPr>
          <w:rFonts w:ascii="Book Antiqua" w:eastAsia="Times New Roman" w:hAnsi="Book Antiqua"/>
          <w:color w:val="333333"/>
          <w:sz w:val="24"/>
          <w:szCs w:val="24"/>
        </w:rPr>
      </w:pPr>
    </w:p>
    <w:p w14:paraId="126222A6" w14:textId="4B03851D" w:rsidR="00D310CB" w:rsidRPr="00A51AA2" w:rsidRDefault="00D310CB" w:rsidP="00871F2B">
      <w:pPr>
        <w:adjustRightInd w:val="0"/>
        <w:spacing w:line="360" w:lineRule="auto"/>
        <w:rPr>
          <w:rFonts w:ascii="Book Antiqua" w:eastAsia="Times New Roman" w:hAnsi="Book Antiqua"/>
          <w:color w:val="333333"/>
          <w:sz w:val="24"/>
          <w:szCs w:val="24"/>
        </w:rPr>
      </w:pPr>
      <w:r w:rsidRPr="00A51AA2">
        <w:rPr>
          <w:rFonts w:ascii="Book Antiqua" w:eastAsia="Times New Roman" w:hAnsi="Book Antiqua" w:cs="TimesNewRomanPS-BoldItalicMT"/>
          <w:b/>
          <w:bCs/>
          <w:iCs/>
          <w:color w:val="000000"/>
          <w:sz w:val="24"/>
          <w:szCs w:val="24"/>
        </w:rPr>
        <w:t>Sample wording:</w:t>
      </w:r>
      <w:r w:rsidRPr="00A51AA2">
        <w:rPr>
          <w:rFonts w:ascii="Book Antiqua" w:eastAsia="Times New Roman" w:hAnsi="Book Antiqua" w:cs="TimesNewRomanPS-BoldItalicMT"/>
          <w:bCs/>
          <w:iCs/>
          <w:color w:val="000000"/>
          <w:sz w:val="24"/>
          <w:szCs w:val="24"/>
        </w:rPr>
        <w:t xml:space="preserve"> All procedures involving animals were reviewed and approved by the Institutional Animal Care and Use Committee of the [Name of </w:t>
      </w:r>
      <w:r w:rsidR="002D047A" w:rsidRPr="00A51AA2">
        <w:rPr>
          <w:rFonts w:ascii="Book Antiqua" w:eastAsia="Times New Roman" w:hAnsi="Book Antiqua" w:cs="TimesNewRomanPS-BoldItalicMT"/>
          <w:bCs/>
          <w:iCs/>
          <w:color w:val="000000"/>
          <w:sz w:val="24"/>
          <w:szCs w:val="24"/>
        </w:rPr>
        <w:t>I</w:t>
      </w:r>
      <w:r w:rsidRPr="00A51AA2">
        <w:rPr>
          <w:rFonts w:ascii="Book Antiqua" w:eastAsia="Times New Roman" w:hAnsi="Book Antiqua" w:cs="TimesNewRomanPS-BoldItalicMT"/>
          <w:bCs/>
          <w:iCs/>
          <w:color w:val="000000"/>
          <w:sz w:val="24"/>
          <w:szCs w:val="24"/>
        </w:rPr>
        <w:t xml:space="preserve">nstitution] (IACUC protocol number: [protocol number]). </w:t>
      </w:r>
    </w:p>
    <w:p w14:paraId="59D7F280" w14:textId="77777777" w:rsidR="001C53BE" w:rsidRPr="00A51AA2" w:rsidRDefault="001C53BE" w:rsidP="00871F2B">
      <w:pPr>
        <w:adjustRightInd w:val="0"/>
        <w:spacing w:line="360" w:lineRule="auto"/>
        <w:rPr>
          <w:rFonts w:ascii="Book Antiqua" w:eastAsia="Times New Roman" w:hAnsi="Book Antiqua"/>
          <w:b/>
          <w:bCs/>
          <w:iCs/>
          <w:color w:val="000000"/>
          <w:sz w:val="24"/>
          <w:szCs w:val="24"/>
        </w:rPr>
      </w:pPr>
    </w:p>
    <w:p w14:paraId="4C7EFB2E" w14:textId="23EC2D8E" w:rsidR="001C53BE" w:rsidRPr="00A51AA2" w:rsidRDefault="001C53BE" w:rsidP="00871F2B">
      <w:pPr>
        <w:adjustRightInd w:val="0"/>
        <w:spacing w:line="360" w:lineRule="auto"/>
        <w:rPr>
          <w:rFonts w:ascii="Book Antiqua" w:eastAsia="Times New Roman" w:hAnsi="Book Antiqua" w:cs="Garamond"/>
          <w:color w:val="000000"/>
          <w:sz w:val="24"/>
          <w:szCs w:val="24"/>
        </w:rPr>
      </w:pPr>
      <w:r w:rsidRPr="00A51AA2">
        <w:rPr>
          <w:rFonts w:ascii="Book Antiqua" w:hAnsi="Book Antiqua" w:cs="Garamond-Bold"/>
          <w:b/>
          <w:bCs/>
          <w:color w:val="000000"/>
          <w:sz w:val="24"/>
          <w:szCs w:val="24"/>
        </w:rPr>
        <w:t>2</w:t>
      </w:r>
      <w:r w:rsidR="00F334E9" w:rsidRPr="00A51AA2">
        <w:rPr>
          <w:rFonts w:ascii="Book Antiqua" w:hAnsi="Book Antiqua" w:cs="Garamond-Bold"/>
          <w:b/>
          <w:bCs/>
          <w:color w:val="000000"/>
          <w:sz w:val="24"/>
          <w:szCs w:val="24"/>
        </w:rPr>
        <w:t>.3</w:t>
      </w:r>
      <w:r w:rsidRPr="00A51AA2">
        <w:rPr>
          <w:rFonts w:ascii="Book Antiqua" w:hAnsi="Book Antiqua" w:cs="Garamond-Bold"/>
          <w:b/>
          <w:bCs/>
          <w:color w:val="000000"/>
          <w:sz w:val="24"/>
          <w:szCs w:val="24"/>
        </w:rPr>
        <w:t xml:space="preserve"> </w:t>
      </w:r>
      <w:r w:rsidRPr="00A51AA2">
        <w:rPr>
          <w:rFonts w:ascii="Book Antiqua" w:eastAsia="Times New Roman" w:hAnsi="Book Antiqua"/>
          <w:b/>
          <w:bCs/>
          <w:iCs/>
          <w:color w:val="000000"/>
          <w:sz w:val="24"/>
          <w:szCs w:val="24"/>
        </w:rPr>
        <w:t>Animal care and use statement</w:t>
      </w:r>
      <w:r w:rsidRPr="00A51AA2">
        <w:rPr>
          <w:rFonts w:ascii="Book Antiqua" w:eastAsia="Times New Roman" w:hAnsi="Book Antiqua"/>
          <w:b/>
          <w:bCs/>
          <w:i/>
          <w:iCs/>
          <w:color w:val="000000"/>
          <w:sz w:val="24"/>
          <w:szCs w:val="24"/>
        </w:rPr>
        <w:t>.</w:t>
      </w:r>
      <w:r w:rsidRPr="00A51AA2">
        <w:rPr>
          <w:rFonts w:ascii="Book Antiqua" w:eastAsia="Times New Roman" w:hAnsi="Book Antiqua"/>
          <w:color w:val="333333"/>
          <w:sz w:val="24"/>
          <w:szCs w:val="24"/>
        </w:rPr>
        <w:t xml:space="preserve"> </w:t>
      </w:r>
      <w:r w:rsidRPr="00A51AA2">
        <w:rPr>
          <w:rFonts w:ascii="Book Antiqua" w:eastAsia="Times New Roman" w:hAnsi="Book Antiqua"/>
          <w:color w:val="000000"/>
          <w:sz w:val="24"/>
          <w:szCs w:val="24"/>
        </w:rPr>
        <w:t xml:space="preserve">Any manuscript describing a study </w:t>
      </w:r>
      <w:r w:rsidRPr="00A51AA2">
        <w:rPr>
          <w:rFonts w:ascii="Book Antiqua" w:eastAsia="Times New Roman" w:hAnsi="Book Antiqua" w:cs="宋体"/>
          <w:color w:val="000000"/>
          <w:sz w:val="24"/>
          <w:szCs w:val="24"/>
        </w:rPr>
        <w:t xml:space="preserve">(basic research) </w:t>
      </w:r>
      <w:r w:rsidRPr="00A51AA2">
        <w:rPr>
          <w:rFonts w:ascii="Book Antiqua" w:eastAsia="Times New Roman" w:hAnsi="Book Antiqua"/>
          <w:color w:val="000000"/>
          <w:sz w:val="24"/>
          <w:szCs w:val="24"/>
        </w:rPr>
        <w:t>that used animal subjects must include a statement in the Materials and Methods section affirming that all appropriate measures were taken to minimize pain or discomfort, and details of the animals’ care should be provided.</w:t>
      </w:r>
      <w:r w:rsidRPr="00A51AA2">
        <w:rPr>
          <w:rFonts w:ascii="Book Antiqua" w:eastAsia="Times New Roman" w:hAnsi="Book Antiqua" w:cs="TimesNewRomanPS-BoldItalicMT"/>
          <w:bCs/>
          <w:iCs/>
          <w:color w:val="000000"/>
          <w:sz w:val="24"/>
          <w:szCs w:val="24"/>
        </w:rPr>
        <w:t xml:space="preserve"> </w:t>
      </w:r>
    </w:p>
    <w:p w14:paraId="3E76F604" w14:textId="77777777" w:rsidR="001C53BE" w:rsidRPr="00A51AA2" w:rsidRDefault="001C53BE" w:rsidP="00871F2B">
      <w:pPr>
        <w:adjustRightInd w:val="0"/>
        <w:spacing w:line="360" w:lineRule="auto"/>
        <w:rPr>
          <w:rFonts w:ascii="Book Antiqua" w:eastAsia="Times New Roman" w:hAnsi="Book Antiqua"/>
          <w:color w:val="333333"/>
          <w:sz w:val="24"/>
          <w:szCs w:val="24"/>
        </w:rPr>
      </w:pPr>
    </w:p>
    <w:p w14:paraId="74C8DD47" w14:textId="611674E9" w:rsidR="001C53BE" w:rsidRPr="00A51AA2" w:rsidRDefault="001C53BE" w:rsidP="00871F2B">
      <w:pPr>
        <w:adjustRightInd w:val="0"/>
        <w:spacing w:line="360" w:lineRule="auto"/>
        <w:rPr>
          <w:rFonts w:ascii="Book Antiqua" w:eastAsia="Times New Roman" w:hAnsi="Book Antiqua"/>
          <w:color w:val="333333"/>
          <w:sz w:val="24"/>
          <w:szCs w:val="24"/>
        </w:rPr>
      </w:pPr>
      <w:r w:rsidRPr="00A51AA2">
        <w:rPr>
          <w:rFonts w:ascii="Book Antiqua" w:eastAsia="Times New Roman" w:hAnsi="Book Antiqua" w:cs="TimesNewRomanPS-BoldItalicMT"/>
          <w:b/>
          <w:bCs/>
          <w:iCs/>
          <w:color w:val="000000"/>
          <w:sz w:val="24"/>
          <w:szCs w:val="24"/>
        </w:rPr>
        <w:lastRenderedPageBreak/>
        <w:t>Example wording:</w:t>
      </w:r>
      <w:r w:rsidRPr="00A51AA2">
        <w:rPr>
          <w:rFonts w:ascii="Book Antiqua" w:eastAsia="Times New Roman" w:hAnsi="Book Antiqua" w:cs="TimesNewRomanPS-BoldItalicMT"/>
          <w:bCs/>
          <w:iCs/>
          <w:color w:val="000000"/>
          <w:sz w:val="24"/>
          <w:szCs w:val="24"/>
        </w:rPr>
        <w:t xml:space="preserve"> The animal protocol was designed to minimize pain or discomfort to the animals. The animals were acclimatized to laboratory conditions (23</w:t>
      </w:r>
      <w:r w:rsidR="008C2D3D" w:rsidRPr="00A51AA2">
        <w:rPr>
          <w:rFonts w:ascii="Book Antiqua" w:eastAsia="Times New Roman" w:hAnsi="Book Antiqua" w:cs="TimesNewRomanPS-BoldItalicMT"/>
          <w:bCs/>
          <w:iCs/>
          <w:color w:val="000000"/>
          <w:sz w:val="24"/>
          <w:szCs w:val="24"/>
        </w:rPr>
        <w:t xml:space="preserve"> </w:t>
      </w:r>
      <w:r w:rsidRPr="00A51AA2">
        <w:rPr>
          <w:rFonts w:ascii="Book Antiqua" w:eastAsia="Times New Roman" w:hAnsi="Book Antiqua" w:cs="TimesNewRomanPS-BoldItalicMT"/>
          <w:bCs/>
          <w:iCs/>
          <w:color w:val="000000"/>
          <w:sz w:val="24"/>
          <w:szCs w:val="24"/>
        </w:rPr>
        <w:t>°C, 12</w:t>
      </w:r>
      <w:r w:rsidR="00A2529C" w:rsidRPr="00A51AA2">
        <w:rPr>
          <w:rFonts w:ascii="Book Antiqua" w:eastAsia="Times New Roman" w:hAnsi="Book Antiqua" w:cs="TimesNewRomanPS-BoldItalicMT"/>
          <w:bCs/>
          <w:iCs/>
          <w:color w:val="000000"/>
          <w:sz w:val="24"/>
          <w:szCs w:val="24"/>
        </w:rPr>
        <w:t xml:space="preserve"> </w:t>
      </w:r>
      <w:r w:rsidRPr="00A51AA2">
        <w:rPr>
          <w:rFonts w:ascii="Book Antiqua" w:eastAsia="Times New Roman" w:hAnsi="Book Antiqua" w:cs="TimesNewRomanPS-BoldItalicMT"/>
          <w:bCs/>
          <w:iCs/>
          <w:color w:val="000000"/>
          <w:sz w:val="24"/>
          <w:szCs w:val="24"/>
        </w:rPr>
        <w:t>h/12</w:t>
      </w:r>
      <w:r w:rsidR="00A2529C" w:rsidRPr="00A51AA2">
        <w:rPr>
          <w:rFonts w:ascii="Book Antiqua" w:eastAsia="Times New Roman" w:hAnsi="Book Antiqua" w:cs="TimesNewRomanPS-BoldItalicMT"/>
          <w:bCs/>
          <w:iCs/>
          <w:color w:val="000000"/>
          <w:sz w:val="24"/>
          <w:szCs w:val="24"/>
        </w:rPr>
        <w:t xml:space="preserve"> </w:t>
      </w:r>
      <w:r w:rsidRPr="00A51AA2">
        <w:rPr>
          <w:rFonts w:ascii="Book Antiqua" w:eastAsia="Times New Roman" w:hAnsi="Book Antiqua" w:cs="TimesNewRomanPS-BoldItalicMT"/>
          <w:bCs/>
          <w:iCs/>
          <w:color w:val="000000"/>
          <w:sz w:val="24"/>
          <w:szCs w:val="24"/>
        </w:rPr>
        <w:t xml:space="preserve">h light/dark, 50% humidity, </w:t>
      </w:r>
      <w:r w:rsidRPr="00A51AA2">
        <w:rPr>
          <w:rFonts w:ascii="Book Antiqua" w:eastAsia="Times New Roman" w:hAnsi="Book Antiqua" w:cs="TimesNewRomanPS-BoldItalicMT"/>
          <w:bCs/>
          <w:i/>
          <w:iCs/>
          <w:color w:val="000000"/>
          <w:sz w:val="24"/>
          <w:szCs w:val="24"/>
        </w:rPr>
        <w:t>ad libitum</w:t>
      </w:r>
      <w:r w:rsidRPr="00A51AA2">
        <w:rPr>
          <w:rFonts w:ascii="Book Antiqua" w:eastAsia="Times New Roman" w:hAnsi="Book Antiqua" w:cs="TimesNewRomanPS-BoldItalicMT"/>
          <w:bCs/>
          <w:iCs/>
          <w:color w:val="000000"/>
          <w:sz w:val="24"/>
          <w:szCs w:val="24"/>
        </w:rPr>
        <w:t xml:space="preserve"> access to food and water) for </w:t>
      </w:r>
      <w:r w:rsidR="008C2D3D" w:rsidRPr="00A51AA2">
        <w:rPr>
          <w:rFonts w:ascii="Book Antiqua" w:eastAsia="Times New Roman" w:hAnsi="Book Antiqua" w:cs="TimesNewRomanPS-BoldItalicMT"/>
          <w:bCs/>
          <w:iCs/>
          <w:color w:val="000000"/>
          <w:sz w:val="24"/>
          <w:szCs w:val="24"/>
        </w:rPr>
        <w:t>2 wk</w:t>
      </w:r>
      <w:r w:rsidRPr="00A51AA2">
        <w:rPr>
          <w:rFonts w:ascii="Book Antiqua" w:eastAsia="Times New Roman" w:hAnsi="Book Antiqua" w:cs="TimesNewRomanPS-BoldItalicMT"/>
          <w:bCs/>
          <w:iCs/>
          <w:color w:val="000000"/>
          <w:sz w:val="24"/>
          <w:szCs w:val="24"/>
        </w:rPr>
        <w:t xml:space="preserve"> prior to experimentation. Intragastric gavage administration was carried out with conscious animals, using straight gavage needles appropriate for the animal size (15-17 g body weight: 22 gauge, 1 inch length, 1.25 mm ball diameter). All animals were euthanized by </w:t>
      </w:r>
      <w:r w:rsidRPr="00A51AA2">
        <w:rPr>
          <w:rFonts w:ascii="Book Antiqua" w:eastAsia="Times New Roman" w:hAnsi="Book Antiqua" w:cs="Arial"/>
          <w:bCs/>
          <w:color w:val="000000"/>
          <w:sz w:val="24"/>
          <w:szCs w:val="24"/>
          <w:lang w:eastAsia="en-US"/>
        </w:rPr>
        <w:t>barbiturate overdose (intravenous injection, 150 mg/kg pentobarbital sodium) for tissue collection.</w:t>
      </w:r>
    </w:p>
    <w:p w14:paraId="5257CA11" w14:textId="77777777" w:rsidR="0006578F" w:rsidRPr="00A51AA2" w:rsidRDefault="0006578F" w:rsidP="00871F2B">
      <w:pPr>
        <w:adjustRightInd w:val="0"/>
        <w:spacing w:line="360" w:lineRule="auto"/>
        <w:rPr>
          <w:rFonts w:ascii="Book Antiqua" w:eastAsia="Times New Roman" w:hAnsi="Book Antiqua"/>
          <w:b/>
          <w:bCs/>
          <w:iCs/>
          <w:color w:val="000000" w:themeColor="text1"/>
          <w:kern w:val="0"/>
          <w:sz w:val="24"/>
          <w:szCs w:val="24"/>
        </w:rPr>
      </w:pPr>
    </w:p>
    <w:p w14:paraId="53FC6E6A" w14:textId="369C59D5" w:rsidR="00F334E9" w:rsidRPr="00A51AA2" w:rsidRDefault="00F334E9" w:rsidP="00871F2B">
      <w:pPr>
        <w:adjustRightInd w:val="0"/>
        <w:spacing w:line="360" w:lineRule="auto"/>
        <w:rPr>
          <w:rFonts w:ascii="Book Antiqua" w:eastAsia="Times New Roman" w:hAnsi="Book Antiqua"/>
          <w:b/>
          <w:bCs/>
          <w:iCs/>
          <w:color w:val="000000"/>
          <w:sz w:val="24"/>
          <w:szCs w:val="24"/>
        </w:rPr>
      </w:pPr>
      <w:r w:rsidRPr="00A51AA2">
        <w:rPr>
          <w:rFonts w:ascii="Book Antiqua" w:eastAsia="Times New Roman" w:hAnsi="Book Antiqua"/>
          <w:b/>
          <w:bCs/>
          <w:iCs/>
          <w:color w:val="000000" w:themeColor="text1"/>
          <w:kern w:val="0"/>
          <w:sz w:val="24"/>
          <w:szCs w:val="24"/>
        </w:rPr>
        <w:t xml:space="preserve">2.4 </w:t>
      </w:r>
      <w:r w:rsidRPr="00A51AA2">
        <w:rPr>
          <w:rFonts w:ascii="Book Antiqua" w:eastAsia="Times New Roman" w:hAnsi="Book Antiqua"/>
          <w:b/>
          <w:color w:val="000000" w:themeColor="text1"/>
          <w:sz w:val="24"/>
          <w:szCs w:val="24"/>
        </w:rPr>
        <w:t>Clinical trial registration</w:t>
      </w:r>
      <w:r w:rsidRPr="00A51AA2">
        <w:rPr>
          <w:rFonts w:ascii="Book Antiqua" w:eastAsia="Times New Roman" w:hAnsi="Book Antiqua"/>
          <w:b/>
          <w:color w:val="000000" w:themeColor="text1"/>
          <w:kern w:val="0"/>
          <w:sz w:val="24"/>
          <w:szCs w:val="24"/>
        </w:rPr>
        <w:t>.</w:t>
      </w:r>
      <w:r w:rsidRPr="00A51AA2">
        <w:rPr>
          <w:rFonts w:ascii="Book Antiqua" w:eastAsia="Times New Roman" w:hAnsi="Book Antiqua"/>
          <w:color w:val="000000" w:themeColor="text1"/>
          <w:kern w:val="0"/>
          <w:sz w:val="24"/>
          <w:szCs w:val="24"/>
        </w:rPr>
        <w:t xml:space="preserve"> </w:t>
      </w:r>
      <w:r w:rsidRPr="00A51AA2">
        <w:rPr>
          <w:rFonts w:ascii="Book Antiqua" w:eastAsia="Times New Roman" w:hAnsi="Book Antiqua" w:cs="Arial"/>
          <w:color w:val="000000" w:themeColor="text1"/>
          <w:kern w:val="0"/>
          <w:sz w:val="24"/>
          <w:szCs w:val="24"/>
        </w:rPr>
        <w:t xml:space="preserve">Any research study (clinical trial) that prospectively assigns human participants or groups of humans to one or more health-related interventions to evaluate the effects on health outcomes must be registered. Authors have 6 mo from the first patient enrollment to register the trial, but BPG recommends registration prior to enrollment. This registration policy applies to prospective, randomized, controlled trials only. Authors must provide the registration identification number and the URL for the trial's registry. </w:t>
      </w:r>
    </w:p>
    <w:p w14:paraId="1624CA40" w14:textId="77777777" w:rsidR="00F334E9" w:rsidRPr="00A51AA2" w:rsidRDefault="00F334E9" w:rsidP="00871F2B">
      <w:pPr>
        <w:widowControl/>
        <w:spacing w:line="360" w:lineRule="auto"/>
        <w:rPr>
          <w:rFonts w:ascii="Book Antiqua" w:eastAsia="Times New Roman" w:hAnsi="Book Antiqua" w:cs="Arial"/>
          <w:color w:val="333333"/>
          <w:kern w:val="0"/>
          <w:sz w:val="24"/>
          <w:szCs w:val="24"/>
        </w:rPr>
      </w:pPr>
      <w:r w:rsidRPr="00A51AA2">
        <w:rPr>
          <w:rFonts w:ascii="Book Antiqua" w:eastAsiaTheme="minorEastAsia" w:hAnsi="Book Antiqua" w:cs="Arial"/>
          <w:color w:val="000000"/>
          <w:kern w:val="0"/>
          <w:sz w:val="24"/>
          <w:szCs w:val="24"/>
        </w:rPr>
        <w:t> </w:t>
      </w:r>
    </w:p>
    <w:p w14:paraId="1C6FC8C0" w14:textId="77777777" w:rsidR="00F334E9" w:rsidRPr="00A51AA2" w:rsidRDefault="00F334E9" w:rsidP="00871F2B">
      <w:pPr>
        <w:widowControl/>
        <w:adjustRightInd w:val="0"/>
        <w:spacing w:line="360" w:lineRule="auto"/>
        <w:rPr>
          <w:rFonts w:ascii="Book Antiqua" w:hAnsi="Book Antiqua"/>
          <w:color w:val="000000" w:themeColor="text1"/>
          <w:sz w:val="24"/>
          <w:szCs w:val="24"/>
        </w:rPr>
      </w:pPr>
      <w:r w:rsidRPr="00A51AA2">
        <w:rPr>
          <w:rStyle w:val="af1"/>
          <w:rFonts w:ascii="Book Antiqua" w:hAnsi="Book Antiqua"/>
          <w:color w:val="000000" w:themeColor="text1"/>
          <w:sz w:val="24"/>
          <w:szCs w:val="24"/>
        </w:rPr>
        <w:t>Sample wording:</w:t>
      </w:r>
      <w:r w:rsidRPr="00A51AA2">
        <w:rPr>
          <w:rFonts w:ascii="Book Antiqua" w:hAnsi="Book Antiqua"/>
          <w:color w:val="000000" w:themeColor="text1"/>
          <w:sz w:val="24"/>
          <w:szCs w:val="24"/>
        </w:rPr>
        <w:t xml:space="preserve"> This study is registered at [URL]. The registration identification number is [registration identification number].</w:t>
      </w:r>
    </w:p>
    <w:p w14:paraId="07753CE1" w14:textId="77777777" w:rsidR="00075EA6" w:rsidRPr="00A51AA2" w:rsidRDefault="00075EA6" w:rsidP="00871F2B">
      <w:pPr>
        <w:widowControl/>
        <w:spacing w:line="360" w:lineRule="auto"/>
        <w:rPr>
          <w:rFonts w:ascii="Book Antiqua" w:eastAsia="Times New Roman" w:hAnsi="Book Antiqua"/>
          <w:b/>
          <w:bCs/>
          <w:iCs/>
          <w:color w:val="000000"/>
          <w:sz w:val="24"/>
          <w:szCs w:val="24"/>
        </w:rPr>
      </w:pPr>
    </w:p>
    <w:p w14:paraId="37AD3006" w14:textId="78025916" w:rsidR="00075EA6" w:rsidRPr="00A51AA2" w:rsidRDefault="00075EA6" w:rsidP="00871F2B">
      <w:pPr>
        <w:widowControl/>
        <w:spacing w:line="360" w:lineRule="auto"/>
        <w:rPr>
          <w:rFonts w:ascii="Book Antiqua" w:eastAsia="Times New Roman" w:hAnsi="Book Antiqua"/>
          <w:color w:val="333333"/>
          <w:kern w:val="0"/>
          <w:sz w:val="24"/>
          <w:szCs w:val="24"/>
        </w:rPr>
      </w:pPr>
      <w:r w:rsidRPr="00A51AA2">
        <w:rPr>
          <w:rFonts w:ascii="Book Antiqua" w:hAnsi="Book Antiqua" w:cs="Garamond-Bold"/>
          <w:b/>
          <w:bCs/>
          <w:color w:val="000000"/>
          <w:sz w:val="24"/>
          <w:szCs w:val="24"/>
        </w:rPr>
        <w:t>2.5</w:t>
      </w:r>
      <w:r w:rsidRPr="00A51AA2">
        <w:rPr>
          <w:rFonts w:ascii="Book Antiqua" w:eastAsia="Times New Roman" w:hAnsi="Book Antiqua"/>
          <w:b/>
          <w:bCs/>
          <w:i/>
          <w:iCs/>
          <w:color w:val="000000"/>
          <w:kern w:val="0"/>
          <w:sz w:val="24"/>
          <w:szCs w:val="24"/>
        </w:rPr>
        <w:t xml:space="preserve"> </w:t>
      </w:r>
      <w:r w:rsidRPr="00A51AA2">
        <w:rPr>
          <w:rFonts w:ascii="Book Antiqua" w:eastAsia="Times New Roman" w:hAnsi="Book Antiqua"/>
          <w:b/>
          <w:bCs/>
          <w:iCs/>
          <w:color w:val="000000"/>
          <w:kern w:val="0"/>
          <w:sz w:val="24"/>
          <w:szCs w:val="24"/>
        </w:rPr>
        <w:t>Informed consent</w:t>
      </w:r>
      <w:r w:rsidRPr="00A51AA2">
        <w:rPr>
          <w:rFonts w:ascii="Book Antiqua" w:eastAsia="Times New Roman" w:hAnsi="Book Antiqua"/>
          <w:b/>
          <w:bCs/>
          <w:i/>
          <w:iCs/>
          <w:color w:val="000000"/>
          <w:kern w:val="0"/>
          <w:sz w:val="24"/>
          <w:szCs w:val="24"/>
        </w:rPr>
        <w:t>.</w:t>
      </w:r>
      <w:r w:rsidRPr="00A51AA2">
        <w:rPr>
          <w:rFonts w:ascii="Book Antiqua" w:eastAsia="Times New Roman" w:hAnsi="Book Antiqua"/>
          <w:color w:val="333333"/>
          <w:kern w:val="0"/>
          <w:sz w:val="24"/>
          <w:szCs w:val="24"/>
        </w:rPr>
        <w:t xml:space="preserve"> </w:t>
      </w:r>
      <w:r w:rsidRPr="00A51AA2">
        <w:rPr>
          <w:rFonts w:ascii="Book Antiqua" w:eastAsia="Times New Roman" w:hAnsi="Book Antiqua" w:cs="Arial"/>
          <w:bCs/>
          <w:color w:val="000000"/>
          <w:kern w:val="0"/>
          <w:sz w:val="24"/>
          <w:szCs w:val="24"/>
          <w:lang w:eastAsia="en-US"/>
        </w:rPr>
        <w:t>A</w:t>
      </w:r>
      <w:r w:rsidRPr="00A51AA2">
        <w:rPr>
          <w:rFonts w:ascii="Book Antiqua" w:eastAsia="Times New Roman" w:hAnsi="Book Antiqua" w:cs="宋体"/>
          <w:color w:val="000000"/>
          <w:kern w:val="0"/>
          <w:sz w:val="24"/>
          <w:szCs w:val="24"/>
        </w:rPr>
        <w:t xml:space="preserve">ny research article describing a study (clinical research and case report) involving humans should contain a statement in the </w:t>
      </w:r>
      <w:r w:rsidRPr="00A51AA2">
        <w:rPr>
          <w:rFonts w:ascii="Book Antiqua" w:eastAsia="Times New Roman" w:hAnsi="Book Antiqua" w:cs="TimesNewRomanPS-BoldItalicMT"/>
          <w:bCs/>
          <w:iCs/>
          <w:color w:val="000000"/>
          <w:kern w:val="0"/>
          <w:sz w:val="24"/>
          <w:szCs w:val="24"/>
        </w:rPr>
        <w:t>title page</w:t>
      </w:r>
      <w:r w:rsidRPr="00A51AA2">
        <w:rPr>
          <w:rFonts w:ascii="Book Antiqua" w:eastAsia="Times New Roman" w:hAnsi="Book Antiqua" w:cs="宋体"/>
          <w:color w:val="000000"/>
          <w:kern w:val="0"/>
          <w:sz w:val="24"/>
          <w:szCs w:val="24"/>
        </w:rPr>
        <w:t xml:space="preserve"> clearly stating that all involved persons (subjects or legally authorized representative) gave their informed consent </w:t>
      </w:r>
      <w:r w:rsidRPr="00A51AA2">
        <w:rPr>
          <w:rFonts w:ascii="Book Antiqua" w:eastAsia="Times New Roman" w:hAnsi="Book Antiqua"/>
          <w:color w:val="000000"/>
          <w:kern w:val="0"/>
          <w:sz w:val="24"/>
          <w:szCs w:val="24"/>
        </w:rPr>
        <w:t xml:space="preserve">(written or verbal, as appropriate) </w:t>
      </w:r>
      <w:r w:rsidRPr="00A51AA2">
        <w:rPr>
          <w:rFonts w:ascii="Book Antiqua" w:eastAsia="Times New Roman" w:hAnsi="Book Antiqua" w:cs="宋体"/>
          <w:color w:val="000000"/>
          <w:kern w:val="0"/>
          <w:sz w:val="24"/>
          <w:szCs w:val="24"/>
        </w:rPr>
        <w:t xml:space="preserve">prior to study inclusion. In general, the BPG requires that any and all details that might disclose the identity of the subjects under study should be omitted or anonymized. In the rare situation that a study participant’s </w:t>
      </w:r>
      <w:r w:rsidRPr="00A51AA2">
        <w:rPr>
          <w:rFonts w:ascii="Book Antiqua" w:eastAsia="Times New Roman" w:hAnsi="Book Antiqua" w:cs="宋体"/>
          <w:color w:val="000000"/>
          <w:kern w:val="0"/>
          <w:sz w:val="24"/>
          <w:szCs w:val="24"/>
        </w:rPr>
        <w:lastRenderedPageBreak/>
        <w:t xml:space="preserve">identifiable information is crucial to the case presentation, the statement of informed consent is absolutely necessary, unless the participant is deceased. </w:t>
      </w:r>
    </w:p>
    <w:p w14:paraId="194D1324" w14:textId="77777777" w:rsidR="007C3DEB" w:rsidRPr="00A51AA2" w:rsidRDefault="007C3DEB" w:rsidP="00871F2B">
      <w:pPr>
        <w:widowControl/>
        <w:adjustRightInd w:val="0"/>
        <w:spacing w:line="360" w:lineRule="auto"/>
        <w:rPr>
          <w:rFonts w:ascii="Book Antiqua" w:eastAsia="Times New Roman" w:hAnsi="Book Antiqua" w:cs="Garamond"/>
          <w:b/>
          <w:color w:val="000000"/>
          <w:kern w:val="0"/>
          <w:sz w:val="24"/>
          <w:szCs w:val="24"/>
        </w:rPr>
      </w:pPr>
    </w:p>
    <w:p w14:paraId="5939CC8D" w14:textId="574C915E" w:rsidR="00075EA6" w:rsidRPr="00A51AA2" w:rsidRDefault="00075EA6" w:rsidP="00871F2B">
      <w:pPr>
        <w:widowControl/>
        <w:adjustRightInd w:val="0"/>
        <w:spacing w:line="360" w:lineRule="auto"/>
        <w:rPr>
          <w:rFonts w:ascii="Book Antiqua" w:eastAsia="Times New Roman" w:hAnsi="Book Antiqua"/>
          <w:color w:val="333333"/>
          <w:kern w:val="0"/>
          <w:sz w:val="24"/>
          <w:szCs w:val="24"/>
        </w:rPr>
      </w:pPr>
      <w:r w:rsidRPr="00A51AA2">
        <w:rPr>
          <w:rFonts w:ascii="Book Antiqua" w:eastAsia="Times New Roman" w:hAnsi="Book Antiqua" w:cs="Garamond"/>
          <w:b/>
          <w:color w:val="000000"/>
          <w:kern w:val="0"/>
          <w:sz w:val="24"/>
          <w:szCs w:val="24"/>
        </w:rPr>
        <w:t>Sample wording:</w:t>
      </w:r>
      <w:r w:rsidRPr="00A51AA2">
        <w:rPr>
          <w:rFonts w:ascii="Book Antiqua" w:eastAsia="Times New Roman" w:hAnsi="Book Antiqua" w:cs="Garamond"/>
          <w:color w:val="000000"/>
          <w:kern w:val="0"/>
          <w:sz w:val="24"/>
          <w:szCs w:val="24"/>
        </w:rPr>
        <w:t xml:space="preserve"> All study participants, or their legal guardian, provided informed written consent prior to study enrollment</w:t>
      </w:r>
      <w:r w:rsidR="00C719AE" w:rsidRPr="00A51AA2">
        <w:rPr>
          <w:rFonts w:ascii="Book Antiqua" w:eastAsia="Times New Roman" w:hAnsi="Book Antiqua" w:cs="Garamond"/>
          <w:color w:val="000000"/>
          <w:kern w:val="0"/>
          <w:sz w:val="24"/>
          <w:szCs w:val="24"/>
        </w:rPr>
        <w:t>.</w:t>
      </w:r>
    </w:p>
    <w:p w14:paraId="43C69CDA" w14:textId="77777777" w:rsidR="00072DBF" w:rsidRPr="00A51AA2" w:rsidRDefault="00072DBF" w:rsidP="00871F2B">
      <w:pPr>
        <w:widowControl/>
        <w:adjustRightInd w:val="0"/>
        <w:spacing w:line="360" w:lineRule="auto"/>
        <w:rPr>
          <w:rFonts w:ascii="Book Antiqua" w:eastAsia="Times New Roman" w:hAnsi="Book Antiqua" w:cs="宋体"/>
          <w:b/>
          <w:color w:val="000000"/>
          <w:kern w:val="0"/>
          <w:sz w:val="24"/>
          <w:szCs w:val="24"/>
        </w:rPr>
      </w:pPr>
    </w:p>
    <w:p w14:paraId="19693436" w14:textId="6F410271" w:rsidR="00075EA6" w:rsidRPr="00A51AA2" w:rsidRDefault="00D15E44" w:rsidP="00871F2B">
      <w:pPr>
        <w:widowControl/>
        <w:adjustRightInd w:val="0"/>
        <w:spacing w:line="360" w:lineRule="auto"/>
        <w:rPr>
          <w:rFonts w:ascii="Book Antiqua" w:eastAsia="Times New Roman" w:hAnsi="Book Antiqua" w:cs="宋体"/>
          <w:color w:val="000000"/>
          <w:kern w:val="0"/>
          <w:sz w:val="24"/>
          <w:szCs w:val="24"/>
        </w:rPr>
      </w:pPr>
      <w:r w:rsidRPr="00A51AA2">
        <w:rPr>
          <w:rFonts w:ascii="Book Antiqua" w:eastAsia="Times New Roman" w:hAnsi="Book Antiqua" w:cs="宋体"/>
          <w:b/>
          <w:color w:val="000000"/>
          <w:kern w:val="0"/>
          <w:sz w:val="24"/>
          <w:szCs w:val="24"/>
        </w:rPr>
        <w:t>Note:</w:t>
      </w:r>
      <w:r w:rsidRPr="00A51AA2">
        <w:rPr>
          <w:rFonts w:ascii="Book Antiqua" w:eastAsia="Times New Roman" w:hAnsi="Book Antiqua" w:cs="宋体"/>
          <w:color w:val="000000"/>
          <w:kern w:val="0"/>
          <w:sz w:val="24"/>
          <w:szCs w:val="24"/>
        </w:rPr>
        <w:t xml:space="preserve"> </w:t>
      </w:r>
      <w:r w:rsidR="00075EA6" w:rsidRPr="00A51AA2">
        <w:rPr>
          <w:rFonts w:ascii="Book Antiqua" w:eastAsia="Times New Roman" w:hAnsi="Book Antiqua" w:cs="宋体"/>
          <w:color w:val="000000"/>
          <w:kern w:val="0"/>
          <w:sz w:val="24"/>
          <w:szCs w:val="24"/>
        </w:rPr>
        <w:t xml:space="preserve">Waiver of informed consent for human study subjects may be justifiable under certain rare and specific conditions, such as for a trial with demonstrated minimal risk or cases of emergency care. Authors may petition </w:t>
      </w:r>
      <w:r w:rsidRPr="00A51AA2">
        <w:rPr>
          <w:rFonts w:ascii="Book Antiqua" w:eastAsia="Times New Roman" w:hAnsi="Book Antiqua" w:cs="宋体"/>
          <w:color w:val="000000"/>
          <w:kern w:val="0"/>
          <w:sz w:val="24"/>
          <w:szCs w:val="24"/>
        </w:rPr>
        <w:t xml:space="preserve">the </w:t>
      </w:r>
      <w:r w:rsidR="00075EA6" w:rsidRPr="00A51AA2">
        <w:rPr>
          <w:rFonts w:ascii="Book Antiqua" w:eastAsia="Times New Roman" w:hAnsi="Book Antiqua" w:cs="宋体"/>
          <w:color w:val="000000"/>
          <w:kern w:val="0"/>
          <w:sz w:val="24"/>
          <w:szCs w:val="24"/>
        </w:rPr>
        <w:t xml:space="preserve">BPG for waiver of informed consent, but there is no guarantee that the petition will be granted. In general, </w:t>
      </w:r>
      <w:r w:rsidRPr="00A51AA2">
        <w:rPr>
          <w:rFonts w:ascii="Book Antiqua" w:eastAsia="Times New Roman" w:hAnsi="Book Antiqua" w:cs="宋体"/>
          <w:color w:val="000000"/>
          <w:kern w:val="0"/>
          <w:sz w:val="24"/>
          <w:szCs w:val="24"/>
        </w:rPr>
        <w:t xml:space="preserve">the </w:t>
      </w:r>
      <w:r w:rsidR="00075EA6" w:rsidRPr="00A51AA2">
        <w:rPr>
          <w:rFonts w:ascii="Book Antiqua" w:eastAsia="Times New Roman" w:hAnsi="Book Antiqua" w:cs="宋体"/>
          <w:color w:val="000000"/>
          <w:kern w:val="0"/>
          <w:sz w:val="24"/>
          <w:szCs w:val="24"/>
        </w:rPr>
        <w:t>BPG favors the requirement of informed consent for all reports of information (anonymized or identifiable) and reserves the right to refuse publication of such if informed consent was not obtained.</w:t>
      </w:r>
    </w:p>
    <w:p w14:paraId="10A24E8E" w14:textId="77777777" w:rsidR="00852903" w:rsidRPr="00A51AA2" w:rsidRDefault="00852903" w:rsidP="00871F2B">
      <w:pPr>
        <w:widowControl/>
        <w:adjustRightInd w:val="0"/>
        <w:spacing w:line="360" w:lineRule="auto"/>
        <w:rPr>
          <w:rFonts w:ascii="Book Antiqua" w:hAnsi="Book Antiqua" w:cs="Garamond-Bold"/>
          <w:b/>
          <w:bCs/>
          <w:color w:val="000000"/>
          <w:sz w:val="24"/>
          <w:szCs w:val="24"/>
        </w:rPr>
      </w:pPr>
    </w:p>
    <w:p w14:paraId="754D5FE7" w14:textId="552FA9FA" w:rsidR="00075EA6" w:rsidRPr="00A51AA2" w:rsidRDefault="00075EA6" w:rsidP="00871F2B">
      <w:pPr>
        <w:widowControl/>
        <w:adjustRightInd w:val="0"/>
        <w:spacing w:line="360" w:lineRule="auto"/>
        <w:rPr>
          <w:rFonts w:ascii="Book Antiqua" w:eastAsia="Times New Roman" w:hAnsi="Book Antiqua"/>
          <w:color w:val="333333"/>
          <w:kern w:val="0"/>
          <w:sz w:val="24"/>
          <w:szCs w:val="24"/>
        </w:rPr>
      </w:pPr>
      <w:r w:rsidRPr="00A51AA2">
        <w:rPr>
          <w:rFonts w:ascii="Book Antiqua" w:hAnsi="Book Antiqua" w:cs="Garamond-Bold"/>
          <w:b/>
          <w:bCs/>
          <w:color w:val="000000"/>
          <w:sz w:val="24"/>
          <w:szCs w:val="24"/>
        </w:rPr>
        <w:t xml:space="preserve">2.6 </w:t>
      </w:r>
      <w:r w:rsidRPr="00A51AA2">
        <w:rPr>
          <w:rFonts w:ascii="Book Antiqua" w:eastAsia="Times New Roman" w:hAnsi="Book Antiqua" w:cs="TimesNewRomanPS-BoldItalicMT"/>
          <w:b/>
          <w:bCs/>
          <w:iCs/>
          <w:color w:val="000000"/>
          <w:sz w:val="24"/>
          <w:szCs w:val="24"/>
        </w:rPr>
        <w:t>Conflict-of-interest</w:t>
      </w:r>
      <w:r w:rsidRPr="00A51AA2">
        <w:rPr>
          <w:rFonts w:ascii="Book Antiqua" w:eastAsia="Times New Roman" w:hAnsi="Book Antiqua" w:cs="TimesNewRomanPS-BoldItalicMT"/>
          <w:b/>
          <w:bCs/>
          <w:i/>
          <w:iCs/>
          <w:color w:val="000000"/>
          <w:sz w:val="24"/>
          <w:szCs w:val="24"/>
        </w:rPr>
        <w:t>.</w:t>
      </w:r>
      <w:r w:rsidRPr="00A51AA2">
        <w:rPr>
          <w:rFonts w:ascii="Book Antiqua" w:eastAsia="Times New Roman" w:hAnsi="Book Antiqua"/>
          <w:color w:val="333333"/>
          <w:sz w:val="24"/>
          <w:szCs w:val="24"/>
        </w:rPr>
        <w:t xml:space="preserve"> </w:t>
      </w:r>
      <w:r w:rsidRPr="00A51AA2">
        <w:rPr>
          <w:rFonts w:ascii="Book Antiqua" w:eastAsia="Times New Roman" w:hAnsi="Book Antiqua"/>
          <w:color w:val="000000"/>
          <w:sz w:val="24"/>
          <w:szCs w:val="24"/>
        </w:rPr>
        <w:t xml:space="preserve">A conflict-of-interest statement is required for all article and study types. In the interests of transparency and helping reviewers to assess any potential bias in a study’s design, interpretation of its results or presentation of its scientific/medical content, the BPG requires all authors of each paper to declare </w:t>
      </w:r>
      <w:r w:rsidR="00D15E44" w:rsidRPr="00A51AA2">
        <w:rPr>
          <w:rFonts w:ascii="Book Antiqua" w:eastAsia="Times New Roman" w:hAnsi="Book Antiqua"/>
          <w:color w:val="000000"/>
          <w:sz w:val="24"/>
          <w:szCs w:val="24"/>
        </w:rPr>
        <w:t xml:space="preserve">in the title page </w:t>
      </w:r>
      <w:r w:rsidRPr="00A51AA2">
        <w:rPr>
          <w:rFonts w:ascii="Book Antiqua" w:eastAsia="Times New Roman" w:hAnsi="Book Antiqua"/>
          <w:color w:val="000000"/>
          <w:sz w:val="24"/>
          <w:szCs w:val="24"/>
        </w:rPr>
        <w:t xml:space="preserve">any conflicting interests (including but not limited to commercial, personal, political, intellectual or religious interests) that are related to the work submitted for consideration of publication. </w:t>
      </w:r>
    </w:p>
    <w:p w14:paraId="34650DF1" w14:textId="77777777" w:rsidR="00075EA6" w:rsidRPr="00A51AA2" w:rsidRDefault="00075EA6" w:rsidP="00871F2B">
      <w:pPr>
        <w:spacing w:line="360" w:lineRule="auto"/>
        <w:rPr>
          <w:rFonts w:ascii="Book Antiqua" w:eastAsia="Times New Roman" w:hAnsi="Book Antiqua"/>
          <w:color w:val="333333"/>
          <w:sz w:val="24"/>
          <w:szCs w:val="24"/>
        </w:rPr>
      </w:pPr>
      <w:r w:rsidRPr="00A51AA2">
        <w:rPr>
          <w:rFonts w:ascii="Book Antiqua" w:eastAsia="Times New Roman" w:hAnsi="Book Antiqua"/>
          <w:color w:val="000000"/>
          <w:sz w:val="24"/>
          <w:szCs w:val="24"/>
        </w:rPr>
        <w:t> </w:t>
      </w:r>
    </w:p>
    <w:p w14:paraId="33DA1082" w14:textId="77777777" w:rsidR="00366E1A" w:rsidRPr="00A51AA2" w:rsidRDefault="00075EA6" w:rsidP="00871F2B">
      <w:pPr>
        <w:adjustRightInd w:val="0"/>
        <w:spacing w:line="360" w:lineRule="auto"/>
        <w:rPr>
          <w:rFonts w:ascii="Book Antiqua" w:eastAsiaTheme="minorEastAsia" w:hAnsi="Book Antiqua" w:cs="Garamond"/>
          <w:color w:val="000000"/>
          <w:sz w:val="24"/>
          <w:szCs w:val="24"/>
        </w:rPr>
      </w:pPr>
      <w:r w:rsidRPr="00A51AA2">
        <w:rPr>
          <w:rFonts w:ascii="Book Antiqua" w:eastAsia="Times New Roman" w:hAnsi="Book Antiqua" w:cs="Garamond"/>
          <w:b/>
          <w:color w:val="000000"/>
          <w:sz w:val="24"/>
          <w:szCs w:val="24"/>
        </w:rPr>
        <w:t>Sample wording:</w:t>
      </w:r>
      <w:r w:rsidRPr="00A51AA2">
        <w:rPr>
          <w:rFonts w:ascii="Book Antiqua" w:eastAsia="Times New Roman" w:hAnsi="Book Antiqua" w:cs="Garamond"/>
          <w:color w:val="000000"/>
          <w:sz w:val="24"/>
          <w:szCs w:val="24"/>
        </w:rPr>
        <w:t xml:space="preserve"> [Name of individual] has received fees for serving as a speaker, a [</w:t>
      </w:r>
      <w:r w:rsidRPr="00A51AA2">
        <w:rPr>
          <w:rFonts w:ascii="Book Antiqua" w:eastAsia="Times New Roman" w:hAnsi="Book Antiqua"/>
          <w:color w:val="000000"/>
          <w:sz w:val="24"/>
          <w:szCs w:val="24"/>
        </w:rPr>
        <w:t xml:space="preserve">position; such as </w:t>
      </w:r>
      <w:r w:rsidRPr="00A51AA2">
        <w:rPr>
          <w:rFonts w:ascii="Book Antiqua" w:eastAsia="Times New Roman" w:hAnsi="Book Antiqua" w:cs="Garamond"/>
          <w:color w:val="000000"/>
          <w:sz w:val="24"/>
          <w:szCs w:val="24"/>
        </w:rPr>
        <w:t xml:space="preserve">consultant and/or an advisory board member] for [name(s) of organization(s)]. [Name of individual] has received research funding from [name(s) of organization(s)]. [Name of individual] is an employee of [name(s) of organization(s)]. </w:t>
      </w:r>
      <w:r w:rsidRPr="00A51AA2">
        <w:rPr>
          <w:rFonts w:ascii="Book Antiqua" w:eastAsia="Times New Roman" w:hAnsi="Book Antiqua" w:cs="Garamond"/>
          <w:color w:val="000000"/>
          <w:sz w:val="24"/>
          <w:szCs w:val="24"/>
        </w:rPr>
        <w:lastRenderedPageBreak/>
        <w:t xml:space="preserve">[Name of individual] owns stocks and/or shares in [name(s) of organization(s)]. [Name of individual] owns patent [patent </w:t>
      </w:r>
      <w:r w:rsidRPr="00A51AA2">
        <w:rPr>
          <w:rFonts w:ascii="Book Antiqua" w:eastAsia="Times New Roman" w:hAnsi="Book Antiqua"/>
          <w:color w:val="000000"/>
          <w:sz w:val="24"/>
          <w:szCs w:val="24"/>
        </w:rPr>
        <w:t>identifier information (including patent number, two-letter country code, and kind code) and a</w:t>
      </w:r>
      <w:r w:rsidRPr="00A51AA2">
        <w:rPr>
          <w:rFonts w:ascii="Book Antiqua" w:eastAsia="Times New Roman" w:hAnsi="Book Antiqua" w:cs="Garamond"/>
          <w:color w:val="000000"/>
          <w:sz w:val="24"/>
          <w:szCs w:val="24"/>
        </w:rPr>
        <w:t xml:space="preserve"> brief description].</w:t>
      </w:r>
    </w:p>
    <w:p w14:paraId="0E03FE0D" w14:textId="77777777" w:rsidR="008C0824" w:rsidRPr="00A51AA2" w:rsidRDefault="008C0824" w:rsidP="00871F2B">
      <w:pPr>
        <w:adjustRightInd w:val="0"/>
        <w:spacing w:line="360" w:lineRule="auto"/>
        <w:rPr>
          <w:rFonts w:ascii="Book Antiqua" w:eastAsiaTheme="minorEastAsia" w:hAnsi="Book Antiqua"/>
          <w:color w:val="333333"/>
          <w:sz w:val="24"/>
          <w:szCs w:val="24"/>
        </w:rPr>
      </w:pPr>
    </w:p>
    <w:p w14:paraId="408A4F30" w14:textId="4FB80E10" w:rsidR="00075EA6" w:rsidRPr="00A51AA2" w:rsidRDefault="00075EA6" w:rsidP="00871F2B">
      <w:pPr>
        <w:adjustRightInd w:val="0"/>
        <w:spacing w:line="360" w:lineRule="auto"/>
        <w:rPr>
          <w:rFonts w:ascii="Book Antiqua" w:eastAsia="Times New Roman" w:hAnsi="Book Antiqua"/>
          <w:color w:val="333333"/>
          <w:sz w:val="24"/>
          <w:szCs w:val="24"/>
        </w:rPr>
      </w:pPr>
      <w:r w:rsidRPr="00A51AA2">
        <w:rPr>
          <w:rFonts w:ascii="Book Antiqua" w:eastAsia="Times New Roman" w:hAnsi="Book Antiqua" w:cs="TimesNewRomanPS-BoldItalicMT"/>
          <w:b/>
          <w:bCs/>
          <w:iCs/>
          <w:color w:val="000000"/>
          <w:sz w:val="24"/>
          <w:szCs w:val="24"/>
        </w:rPr>
        <w:t> </w:t>
      </w:r>
      <w:r w:rsidRPr="00A51AA2">
        <w:rPr>
          <w:rFonts w:ascii="Book Antiqua" w:hAnsi="Book Antiqua" w:cs="Garamond-Bold"/>
          <w:b/>
          <w:bCs/>
          <w:color w:val="000000"/>
          <w:sz w:val="24"/>
          <w:szCs w:val="24"/>
        </w:rPr>
        <w:t xml:space="preserve">2.7 </w:t>
      </w:r>
      <w:r w:rsidRPr="00A51AA2">
        <w:rPr>
          <w:rFonts w:ascii="Book Antiqua" w:eastAsia="Times New Roman" w:hAnsi="Book Antiqua" w:cs="TimesNewRomanPS-BoldItalicMT"/>
          <w:b/>
          <w:bCs/>
          <w:iCs/>
          <w:color w:val="000000"/>
          <w:sz w:val="24"/>
          <w:szCs w:val="24"/>
        </w:rPr>
        <w:t>Data sharing statement</w:t>
      </w:r>
      <w:r w:rsidRPr="00A51AA2">
        <w:rPr>
          <w:rFonts w:ascii="Book Antiqua" w:eastAsia="Times New Roman" w:hAnsi="Book Antiqua" w:cs="TimesNewRomanPS-BoldItalicMT"/>
          <w:b/>
          <w:bCs/>
          <w:i/>
          <w:iCs/>
          <w:color w:val="000000"/>
          <w:sz w:val="24"/>
          <w:szCs w:val="24"/>
        </w:rPr>
        <w:t>.</w:t>
      </w:r>
      <w:r w:rsidRPr="00A51AA2">
        <w:rPr>
          <w:rFonts w:ascii="Book Antiqua" w:eastAsia="Times New Roman" w:hAnsi="Book Antiqua"/>
          <w:color w:val="333333"/>
          <w:sz w:val="24"/>
          <w:szCs w:val="24"/>
        </w:rPr>
        <w:t xml:space="preserve"> </w:t>
      </w:r>
      <w:r w:rsidRPr="00A51AA2">
        <w:rPr>
          <w:rFonts w:ascii="Book Antiqua" w:eastAsia="Times New Roman" w:hAnsi="Book Antiqua" w:cs="Garamond"/>
          <w:color w:val="000000"/>
          <w:sz w:val="24"/>
          <w:szCs w:val="24"/>
        </w:rPr>
        <w:t>Basic research and clinical research studies require a data sharing statement. The data sharing statement will be provided in the title page, and will be presented in the form as shown in the sample below.</w:t>
      </w:r>
      <w:r w:rsidRPr="00A51AA2">
        <w:rPr>
          <w:rFonts w:ascii="Book Antiqua" w:eastAsia="Times New Roman" w:hAnsi="Book Antiqua" w:cs="TimesNewRomanPS-BoldItalicMT"/>
          <w:bCs/>
          <w:iCs/>
          <w:color w:val="000000"/>
          <w:sz w:val="24"/>
          <w:szCs w:val="24"/>
        </w:rPr>
        <w:t xml:space="preserve"> </w:t>
      </w:r>
    </w:p>
    <w:p w14:paraId="150CC3C0" w14:textId="77777777" w:rsidR="00075EA6" w:rsidRPr="00A51AA2" w:rsidRDefault="00075EA6" w:rsidP="00871F2B">
      <w:pPr>
        <w:adjustRightInd w:val="0"/>
        <w:spacing w:line="360" w:lineRule="auto"/>
        <w:rPr>
          <w:rFonts w:ascii="Book Antiqua" w:eastAsia="Times New Roman" w:hAnsi="Book Antiqua"/>
          <w:color w:val="333333"/>
          <w:sz w:val="24"/>
          <w:szCs w:val="24"/>
        </w:rPr>
      </w:pPr>
      <w:r w:rsidRPr="00A51AA2">
        <w:rPr>
          <w:rFonts w:ascii="Book Antiqua" w:eastAsia="Times New Roman" w:hAnsi="Book Antiqua"/>
          <w:b/>
          <w:color w:val="000000"/>
          <w:sz w:val="24"/>
          <w:szCs w:val="24"/>
        </w:rPr>
        <w:t> </w:t>
      </w:r>
    </w:p>
    <w:p w14:paraId="25BE5207" w14:textId="77777777" w:rsidR="00075EA6" w:rsidRPr="00A51AA2" w:rsidRDefault="00075EA6" w:rsidP="00871F2B">
      <w:pPr>
        <w:spacing w:line="360" w:lineRule="auto"/>
        <w:rPr>
          <w:rFonts w:ascii="Book Antiqua" w:eastAsia="Times New Roman" w:hAnsi="Book Antiqua"/>
          <w:color w:val="000000"/>
          <w:sz w:val="24"/>
          <w:szCs w:val="24"/>
        </w:rPr>
      </w:pPr>
      <w:r w:rsidRPr="00A51AA2">
        <w:rPr>
          <w:rFonts w:ascii="Book Antiqua" w:eastAsia="Times New Roman" w:hAnsi="Book Antiqua"/>
          <w:b/>
          <w:color w:val="000000"/>
          <w:sz w:val="24"/>
          <w:szCs w:val="24"/>
        </w:rPr>
        <w:t xml:space="preserve">Sample wording: </w:t>
      </w:r>
      <w:r w:rsidRPr="00A51AA2">
        <w:rPr>
          <w:rFonts w:ascii="Book Antiqua" w:eastAsia="Times New Roman" w:hAnsi="Book Antiqua"/>
          <w:color w:val="000000"/>
          <w:sz w:val="24"/>
          <w:szCs w:val="24"/>
        </w:rPr>
        <w:t>Technical appendix, statistical code, and dataset available from the corresponding author at [email address or URL]. Participants gave informed consent for data sharing [or ...consent was not obtained but the presented data are anonymized and risk of identification is low... or consent was not obtained but the potential benefits of sharing these data outweigh the potential harms because...]". If no other data, please state: No additional data are available.</w:t>
      </w:r>
    </w:p>
    <w:p w14:paraId="3DAC5974" w14:textId="77777777" w:rsidR="00852903" w:rsidRPr="00A51AA2" w:rsidRDefault="00852903" w:rsidP="00871F2B">
      <w:pPr>
        <w:pStyle w:val="PlainText1"/>
        <w:adjustRightInd w:val="0"/>
        <w:snapToGrid w:val="0"/>
        <w:spacing w:line="360" w:lineRule="auto"/>
        <w:rPr>
          <w:rFonts w:ascii="Book Antiqua" w:hAnsi="Book Antiqua" w:cs="Garamond-Bold"/>
          <w:b/>
          <w:bCs/>
          <w:color w:val="000000"/>
          <w:sz w:val="24"/>
          <w:szCs w:val="24"/>
        </w:rPr>
      </w:pPr>
    </w:p>
    <w:p w14:paraId="4D5C49CA" w14:textId="30DA00B6" w:rsidR="00075EA6" w:rsidRPr="00A51AA2" w:rsidRDefault="00075EA6" w:rsidP="00871F2B">
      <w:pPr>
        <w:pStyle w:val="PlainText1"/>
        <w:adjustRightInd w:val="0"/>
        <w:snapToGrid w:val="0"/>
        <w:spacing w:line="360" w:lineRule="auto"/>
        <w:rPr>
          <w:rFonts w:ascii="Book Antiqua" w:hAnsi="Book Antiqua" w:cs="Garamond"/>
          <w:color w:val="000000"/>
          <w:kern w:val="0"/>
          <w:sz w:val="24"/>
          <w:szCs w:val="24"/>
        </w:rPr>
      </w:pPr>
      <w:r w:rsidRPr="00A51AA2">
        <w:rPr>
          <w:rFonts w:ascii="Book Antiqua" w:hAnsi="Book Antiqua" w:cs="Garamond-Bold"/>
          <w:b/>
          <w:bCs/>
          <w:color w:val="000000"/>
          <w:sz w:val="24"/>
          <w:szCs w:val="24"/>
        </w:rPr>
        <w:t>2.8</w:t>
      </w:r>
      <w:r w:rsidRPr="00A51AA2">
        <w:rPr>
          <w:rFonts w:ascii="Book Antiqua" w:hAnsi="Book Antiqua" w:cs="Tahoma"/>
          <w:b/>
          <w:sz w:val="24"/>
          <w:szCs w:val="24"/>
          <w:lang w:val="it-IT"/>
        </w:rPr>
        <w:t xml:space="preserve"> </w:t>
      </w:r>
      <w:bookmarkStart w:id="9" w:name="OLE_LINK7"/>
      <w:bookmarkStart w:id="10" w:name="OLE_LINK8"/>
      <w:r w:rsidRPr="00A51AA2">
        <w:rPr>
          <w:rFonts w:ascii="Book Antiqua" w:hAnsi="Book Antiqua" w:cs="TimesNewRomanPS-BoldItalicMT"/>
          <w:b/>
          <w:bCs/>
          <w:iCs/>
          <w:color w:val="000000"/>
          <w:kern w:val="0"/>
          <w:sz w:val="24"/>
          <w:szCs w:val="24"/>
        </w:rPr>
        <w:t>Biostatistics</w:t>
      </w:r>
      <w:bookmarkEnd w:id="9"/>
      <w:bookmarkEnd w:id="10"/>
      <w:r w:rsidRPr="00A51AA2">
        <w:rPr>
          <w:rFonts w:ascii="Book Antiqua" w:hAnsi="Book Antiqua" w:cs="TimesNewRomanPS-BoldItalicMT"/>
          <w:b/>
          <w:bCs/>
          <w:i/>
          <w:iCs/>
          <w:color w:val="000000"/>
          <w:kern w:val="0"/>
          <w:sz w:val="24"/>
          <w:szCs w:val="24"/>
        </w:rPr>
        <w:t>.</w:t>
      </w:r>
      <w:r w:rsidRPr="00A51AA2">
        <w:rPr>
          <w:rFonts w:ascii="Book Antiqua" w:hAnsi="Book Antiqua" w:cs="Tahoma"/>
          <w:b/>
          <w:sz w:val="24"/>
          <w:szCs w:val="24"/>
          <w:lang w:val="it-IT"/>
        </w:rPr>
        <w:t xml:space="preserve"> </w:t>
      </w:r>
      <w:r w:rsidRPr="00A51AA2">
        <w:rPr>
          <w:rFonts w:ascii="Book Antiqua" w:hAnsi="Book Antiqua" w:cs="Garamond"/>
          <w:color w:val="000000"/>
          <w:kern w:val="0"/>
          <w:sz w:val="24"/>
          <w:szCs w:val="24"/>
        </w:rPr>
        <w:t xml:space="preserve">Any manuscript describing a study (basic research and clinical research) that used biostatistics must include a statement in the Materials and Methods section affirming that the statistical review of the study was performed by a biomedical statistician. Statistical review is performed before the submission or after peer-review. The author invites an expert in Biomedical Statistics to evaluate the statistical method(s) used in the study, including but not limited to the </w:t>
      </w:r>
      <w:r w:rsidRPr="00A51AA2">
        <w:rPr>
          <w:rFonts w:ascii="Book Antiqua" w:hAnsi="Book Antiqua" w:cs="Garamond-Italic"/>
          <w:i/>
          <w:iCs/>
          <w:color w:val="000000"/>
          <w:kern w:val="0"/>
          <w:sz w:val="24"/>
          <w:szCs w:val="24"/>
        </w:rPr>
        <w:t>t-</w:t>
      </w:r>
      <w:r w:rsidRPr="00A51AA2">
        <w:rPr>
          <w:rFonts w:ascii="Book Antiqua" w:hAnsi="Book Antiqua" w:cs="Garamond"/>
          <w:color w:val="000000"/>
          <w:kern w:val="0"/>
          <w:sz w:val="24"/>
          <w:szCs w:val="24"/>
        </w:rPr>
        <w:t xml:space="preserve">test (group or paired comparisons), chi-square test, ridit, probit, logit and regression (linear, curvilinear, or stepwise) modeling, correlation, analysis of variance, and analysis of covariance. The review by the biomedical statistician is conducted with respect to the following points: (1) Statistical methods are adequately and appropriately described when they are used to verify the results; </w:t>
      </w:r>
      <w:r w:rsidR="00640B1B" w:rsidRPr="00A51AA2">
        <w:rPr>
          <w:rFonts w:ascii="Book Antiqua" w:hAnsi="Book Antiqua" w:cs="Garamond"/>
          <w:color w:val="000000"/>
          <w:sz w:val="24"/>
          <w:szCs w:val="24"/>
        </w:rPr>
        <w:t xml:space="preserve">(2) Statistical techniques are suitable or correct; and compliance with the </w:t>
      </w:r>
      <w:r w:rsidR="00640B1B" w:rsidRPr="00A51AA2">
        <w:rPr>
          <w:rFonts w:ascii="Book Antiqua" w:hAnsi="Book Antiqua" w:cs="Garamond"/>
          <w:color w:val="000000"/>
          <w:sz w:val="24"/>
          <w:szCs w:val="24"/>
        </w:rPr>
        <w:lastRenderedPageBreak/>
        <w:t xml:space="preserve">following </w:t>
      </w:r>
      <w:r w:rsidR="00B44A9B" w:rsidRPr="00A51AA2">
        <w:rPr>
          <w:rFonts w:ascii="Book Antiqua" w:hAnsi="Book Antiqua" w:cs="Garamond"/>
          <w:color w:val="000000"/>
          <w:sz w:val="24"/>
          <w:szCs w:val="24"/>
        </w:rPr>
        <w:t xml:space="preserve">BPG </w:t>
      </w:r>
      <w:r w:rsidR="00640B1B" w:rsidRPr="00A51AA2">
        <w:rPr>
          <w:rFonts w:ascii="Book Antiqua" w:hAnsi="Book Antiqua" w:cs="Garamond"/>
          <w:color w:val="000000"/>
          <w:sz w:val="24"/>
          <w:szCs w:val="24"/>
        </w:rPr>
        <w:t>directives;</w:t>
      </w:r>
      <w:r w:rsidR="00640B1B" w:rsidRPr="00A51AA2">
        <w:rPr>
          <w:rFonts w:ascii="Book Antiqua" w:hAnsi="Book Antiqua" w:cs="Garamond"/>
          <w:color w:val="000000"/>
          <w:kern w:val="0"/>
          <w:sz w:val="24"/>
          <w:szCs w:val="24"/>
        </w:rPr>
        <w:t xml:space="preserve"> </w:t>
      </w:r>
      <w:r w:rsidRPr="00A51AA2">
        <w:rPr>
          <w:rFonts w:ascii="Book Antiqua" w:hAnsi="Book Antiqua" w:cs="Garamond"/>
          <w:color w:val="000000"/>
          <w:kern w:val="0"/>
          <w:sz w:val="24"/>
          <w:szCs w:val="24"/>
        </w:rPr>
        <w:t>(3) Only homogeneous data can be averaged. Standard deviations are preferred to standard errors. The number of observations and subjects (</w:t>
      </w:r>
      <w:r w:rsidRPr="00A51AA2">
        <w:rPr>
          <w:rFonts w:ascii="Book Antiqua" w:hAnsi="Book Antiqua" w:cs="Garamond-Italic"/>
          <w:i/>
          <w:iCs/>
          <w:color w:val="000000"/>
          <w:kern w:val="0"/>
          <w:sz w:val="24"/>
          <w:szCs w:val="24"/>
        </w:rPr>
        <w:t>n</w:t>
      </w:r>
      <w:r w:rsidRPr="00A51AA2">
        <w:rPr>
          <w:rFonts w:ascii="Book Antiqua" w:hAnsi="Book Antiqua" w:cs="Garamond"/>
          <w:color w:val="000000"/>
          <w:kern w:val="0"/>
          <w:sz w:val="24"/>
          <w:szCs w:val="24"/>
        </w:rPr>
        <w:t xml:space="preserve">) is given. Losses in observations, such as drop-outs from the study, are reported; (4) Values, such as ED50, LD50 and IC50, have the 95% confidence limits calculated and have been compared by weighted probit modeling (using the functions described by Bliss and Finney); and (5) The word “significantly” is replaced by its synonyms (if it indicates extent) or the </w:t>
      </w:r>
      <w:r w:rsidRPr="00A51AA2">
        <w:rPr>
          <w:rFonts w:ascii="Book Antiqua" w:hAnsi="Book Antiqua" w:cs="Garamond-Italic"/>
          <w:i/>
          <w:iCs/>
          <w:color w:val="000000"/>
          <w:kern w:val="0"/>
          <w:sz w:val="24"/>
          <w:szCs w:val="24"/>
        </w:rPr>
        <w:t xml:space="preserve">P </w:t>
      </w:r>
      <w:r w:rsidRPr="00A51AA2">
        <w:rPr>
          <w:rFonts w:ascii="Book Antiqua" w:hAnsi="Book Antiqua" w:cs="Garamond"/>
          <w:color w:val="000000"/>
          <w:kern w:val="0"/>
          <w:sz w:val="24"/>
          <w:szCs w:val="24"/>
        </w:rPr>
        <w:t xml:space="preserve">value (if it indicates statistical significance). </w:t>
      </w:r>
      <w:r w:rsidRPr="00A51AA2">
        <w:rPr>
          <w:rFonts w:ascii="Book Antiqua" w:hAnsi="Book Antiqua" w:cs="Arial"/>
          <w:color w:val="000000" w:themeColor="text1"/>
          <w:sz w:val="24"/>
          <w:szCs w:val="24"/>
        </w:rPr>
        <w:t>Statistical data</w:t>
      </w:r>
      <w:r w:rsidRPr="00A51AA2">
        <w:rPr>
          <w:rFonts w:ascii="Book Antiqua" w:hAnsi="Book Antiqua" w:cs="Arial"/>
          <w:b/>
          <w:bCs/>
          <w:color w:val="000000" w:themeColor="text1"/>
          <w:sz w:val="24"/>
          <w:szCs w:val="24"/>
        </w:rPr>
        <w:t xml:space="preserve"> </w:t>
      </w:r>
      <w:r w:rsidRPr="00A51AA2">
        <w:rPr>
          <w:rFonts w:ascii="Book Antiqua" w:hAnsi="Book Antiqua" w:cs="Arial"/>
          <w:color w:val="000000" w:themeColor="text1"/>
          <w:sz w:val="24"/>
          <w:szCs w:val="24"/>
        </w:rPr>
        <w:t xml:space="preserve">should be expressed as mean ± SD or mean ± SE. </w:t>
      </w:r>
      <w:r w:rsidRPr="00A51AA2">
        <w:rPr>
          <w:rFonts w:ascii="Book Antiqua" w:hAnsi="Book Antiqua" w:cs="Times New Roman"/>
          <w:bCs/>
          <w:color w:val="000000" w:themeColor="text1"/>
          <w:sz w:val="24"/>
          <w:szCs w:val="24"/>
        </w:rPr>
        <w:t>Common statistical expressions</w:t>
      </w:r>
      <w:r w:rsidRPr="00A51AA2">
        <w:rPr>
          <w:rFonts w:ascii="Book Antiqua" w:hAnsi="Book Antiqua" w:cs="Times New Roman"/>
          <w:color w:val="000000" w:themeColor="text1"/>
          <w:sz w:val="24"/>
          <w:szCs w:val="24"/>
        </w:rPr>
        <w:t xml:space="preserve"> </w:t>
      </w:r>
      <w:r w:rsidR="00715E44" w:rsidRPr="00A51AA2">
        <w:rPr>
          <w:rFonts w:ascii="Book Antiqua" w:hAnsi="Book Antiqua"/>
          <w:color w:val="000000" w:themeColor="text1"/>
          <w:sz w:val="24"/>
          <w:szCs w:val="24"/>
        </w:rPr>
        <w:t xml:space="preserve">are identified </w:t>
      </w:r>
      <w:r w:rsidRPr="00A51AA2">
        <w:rPr>
          <w:rFonts w:ascii="Book Antiqua" w:hAnsi="Book Antiqua" w:cs="Arial"/>
          <w:color w:val="000000" w:themeColor="text1"/>
          <w:sz w:val="24"/>
          <w:szCs w:val="24"/>
        </w:rPr>
        <w:t>as</w:t>
      </w:r>
      <w:r w:rsidR="007C3DEB" w:rsidRPr="00A51AA2">
        <w:rPr>
          <w:rFonts w:ascii="Book Antiqua" w:hAnsi="Book Antiqua" w:cs="Arial"/>
          <w:color w:val="000000" w:themeColor="text1"/>
          <w:sz w:val="24"/>
          <w:szCs w:val="24"/>
        </w:rPr>
        <w:t xml:space="preserve"> follows</w:t>
      </w:r>
      <w:r w:rsidR="00715E44" w:rsidRPr="00A51AA2">
        <w:rPr>
          <w:rFonts w:ascii="Book Antiqua" w:hAnsi="Book Antiqua" w:cs="Arial"/>
          <w:color w:val="000000" w:themeColor="text1"/>
          <w:sz w:val="24"/>
          <w:szCs w:val="24"/>
        </w:rPr>
        <w:t xml:space="preserve">: </w:t>
      </w:r>
      <w:r w:rsidR="00715E44" w:rsidRPr="00A51AA2">
        <w:rPr>
          <w:rFonts w:ascii="Book Antiqua" w:hAnsi="Book Antiqua" w:cs="Arial"/>
          <w:i/>
          <w:iCs/>
          <w:color w:val="000000" w:themeColor="text1"/>
          <w:sz w:val="24"/>
          <w:szCs w:val="24"/>
        </w:rPr>
        <w:t>t</w:t>
      </w:r>
      <w:r w:rsidR="00715E44" w:rsidRPr="00A51AA2">
        <w:rPr>
          <w:rFonts w:ascii="Book Antiqua" w:hAnsi="Book Antiqua" w:cs="Arial"/>
          <w:color w:val="000000" w:themeColor="text1"/>
          <w:sz w:val="24"/>
          <w:szCs w:val="24"/>
        </w:rPr>
        <w:t>-test as</w:t>
      </w:r>
      <w:r w:rsidRPr="00A51AA2">
        <w:rPr>
          <w:rFonts w:ascii="Book Antiqua" w:hAnsi="Book Antiqua" w:cs="Arial"/>
          <w:color w:val="000000" w:themeColor="text1"/>
          <w:sz w:val="24"/>
          <w:szCs w:val="24"/>
        </w:rPr>
        <w:t xml:space="preserve"> </w:t>
      </w:r>
      <w:r w:rsidRPr="00A51AA2">
        <w:rPr>
          <w:rFonts w:ascii="Book Antiqua" w:hAnsi="Book Antiqua" w:cs="Arial"/>
          <w:i/>
          <w:iCs/>
          <w:color w:val="000000" w:themeColor="text1"/>
          <w:sz w:val="24"/>
          <w:szCs w:val="24"/>
        </w:rPr>
        <w:t>t</w:t>
      </w:r>
      <w:r w:rsidRPr="00A51AA2">
        <w:rPr>
          <w:rFonts w:ascii="Book Antiqua" w:hAnsi="Book Antiqua" w:cs="Arial"/>
          <w:color w:val="000000" w:themeColor="text1"/>
          <w:sz w:val="24"/>
          <w:szCs w:val="24"/>
        </w:rPr>
        <w:t xml:space="preserve">; </w:t>
      </w:r>
      <w:r w:rsidRPr="00A51AA2">
        <w:rPr>
          <w:rFonts w:ascii="Book Antiqua" w:hAnsi="Book Antiqua" w:cs="Arial"/>
          <w:i/>
          <w:iCs/>
          <w:color w:val="000000" w:themeColor="text1"/>
          <w:sz w:val="24"/>
          <w:szCs w:val="24"/>
        </w:rPr>
        <w:t>F</w:t>
      </w:r>
      <w:r w:rsidRPr="00A51AA2">
        <w:rPr>
          <w:rFonts w:ascii="Book Antiqua" w:hAnsi="Book Antiqua" w:cs="Arial"/>
          <w:color w:val="000000" w:themeColor="text1"/>
          <w:sz w:val="24"/>
          <w:szCs w:val="24"/>
        </w:rPr>
        <w:t xml:space="preserve">-test as </w:t>
      </w:r>
      <w:r w:rsidRPr="00A51AA2">
        <w:rPr>
          <w:rFonts w:ascii="Book Antiqua" w:hAnsi="Book Antiqua" w:cs="Arial"/>
          <w:i/>
          <w:iCs/>
          <w:color w:val="000000" w:themeColor="text1"/>
          <w:sz w:val="24"/>
          <w:szCs w:val="24"/>
        </w:rPr>
        <w:t>F</w:t>
      </w:r>
      <w:r w:rsidRPr="00A51AA2">
        <w:rPr>
          <w:rFonts w:ascii="Book Antiqua" w:hAnsi="Book Antiqua" w:cs="Arial"/>
          <w:color w:val="000000" w:themeColor="text1"/>
          <w:sz w:val="24"/>
          <w:szCs w:val="24"/>
        </w:rPr>
        <w:t xml:space="preserve">; </w:t>
      </w:r>
      <w:bookmarkStart w:id="11" w:name="OLE_LINK1"/>
      <w:bookmarkStart w:id="12" w:name="OLE_LINK2"/>
      <w:r w:rsidRPr="00A51AA2">
        <w:rPr>
          <w:rFonts w:ascii="Book Antiqua" w:hAnsi="Book Antiqua" w:cs="Arial"/>
          <w:color w:val="000000" w:themeColor="text1"/>
          <w:sz w:val="24"/>
          <w:szCs w:val="24"/>
        </w:rPr>
        <w:t xml:space="preserve">chi-square test </w:t>
      </w:r>
      <w:bookmarkEnd w:id="11"/>
      <w:bookmarkEnd w:id="12"/>
      <w:r w:rsidRPr="00A51AA2">
        <w:rPr>
          <w:rFonts w:ascii="Book Antiqua" w:hAnsi="Book Antiqua" w:cs="Arial"/>
          <w:color w:val="000000" w:themeColor="text1"/>
          <w:sz w:val="24"/>
          <w:szCs w:val="24"/>
        </w:rPr>
        <w:t xml:space="preserve">as </w:t>
      </w:r>
      <w:r w:rsidRPr="00A51AA2">
        <w:rPr>
          <w:rFonts w:ascii="Book Antiqua" w:eastAsia="MingLiU" w:hAnsi="Book Antiqua" w:cs="Arial"/>
          <w:i/>
          <w:color w:val="000000" w:themeColor="text1"/>
          <w:sz w:val="24"/>
          <w:szCs w:val="24"/>
        </w:rPr>
        <w:sym w:font="Symbol" w:char="F063"/>
      </w:r>
      <w:r w:rsidRPr="00A51AA2">
        <w:rPr>
          <w:rFonts w:ascii="Book Antiqua" w:hAnsi="Book Antiqua" w:cs="Arial"/>
          <w:i/>
          <w:iCs/>
          <w:color w:val="000000" w:themeColor="text1"/>
          <w:sz w:val="24"/>
          <w:szCs w:val="24"/>
          <w:vertAlign w:val="superscript"/>
        </w:rPr>
        <w:t>2</w:t>
      </w:r>
      <w:r w:rsidRPr="00A51AA2">
        <w:rPr>
          <w:rFonts w:ascii="Book Antiqua" w:hAnsi="Book Antiqua" w:cs="Arial"/>
          <w:color w:val="000000" w:themeColor="text1"/>
          <w:sz w:val="24"/>
          <w:szCs w:val="24"/>
        </w:rPr>
        <w:t xml:space="preserve">; relative coefficient as </w:t>
      </w:r>
      <w:r w:rsidRPr="00A51AA2">
        <w:rPr>
          <w:rFonts w:ascii="Book Antiqua" w:hAnsi="Book Antiqua" w:cs="Arial"/>
          <w:i/>
          <w:iCs/>
          <w:color w:val="000000" w:themeColor="text1"/>
          <w:sz w:val="24"/>
          <w:szCs w:val="24"/>
        </w:rPr>
        <w:t>r</w:t>
      </w:r>
      <w:r w:rsidRPr="00A51AA2">
        <w:rPr>
          <w:rFonts w:ascii="Book Antiqua" w:hAnsi="Book Antiqua" w:cs="Arial"/>
          <w:color w:val="000000" w:themeColor="text1"/>
          <w:sz w:val="24"/>
          <w:szCs w:val="24"/>
        </w:rPr>
        <w:t xml:space="preserve">; degree of freedom as </w:t>
      </w:r>
      <w:r w:rsidR="00715E44" w:rsidRPr="00A51AA2">
        <w:rPr>
          <w:rFonts w:ascii="Book Antiqua" w:hAnsi="Book Antiqua" w:cs="Arial"/>
          <w:i/>
          <w:color w:val="000000" w:themeColor="text1"/>
          <w:sz w:val="24"/>
          <w:szCs w:val="24"/>
        </w:rPr>
        <w:t>df</w:t>
      </w:r>
      <w:r w:rsidRPr="00A51AA2">
        <w:rPr>
          <w:rFonts w:ascii="Book Antiqua" w:hAnsi="Book Antiqua" w:cs="Arial"/>
          <w:color w:val="000000" w:themeColor="text1"/>
          <w:sz w:val="24"/>
          <w:szCs w:val="24"/>
        </w:rPr>
        <w:t xml:space="preserve">; number of samples as </w:t>
      </w:r>
      <w:r w:rsidRPr="00A51AA2">
        <w:rPr>
          <w:rFonts w:ascii="Book Antiqua" w:hAnsi="Book Antiqua" w:cs="Arial"/>
          <w:i/>
          <w:iCs/>
          <w:color w:val="000000" w:themeColor="text1"/>
          <w:sz w:val="24"/>
          <w:szCs w:val="24"/>
        </w:rPr>
        <w:t>n</w:t>
      </w:r>
      <w:r w:rsidRPr="00A51AA2">
        <w:rPr>
          <w:rFonts w:ascii="Book Antiqua" w:hAnsi="Book Antiqua" w:cs="Arial"/>
          <w:color w:val="000000" w:themeColor="text1"/>
          <w:sz w:val="24"/>
          <w:szCs w:val="24"/>
        </w:rPr>
        <w:t xml:space="preserve">; and probability as </w:t>
      </w:r>
      <w:r w:rsidRPr="00A51AA2">
        <w:rPr>
          <w:rFonts w:ascii="Book Antiqua" w:hAnsi="Book Antiqua" w:cs="Arial"/>
          <w:i/>
          <w:iCs/>
          <w:color w:val="000000" w:themeColor="text1"/>
          <w:sz w:val="24"/>
          <w:szCs w:val="24"/>
        </w:rPr>
        <w:t>P</w:t>
      </w:r>
      <w:r w:rsidRPr="00A51AA2">
        <w:rPr>
          <w:rFonts w:ascii="Book Antiqua" w:hAnsi="Book Antiqua" w:cs="Arial"/>
          <w:color w:val="000000" w:themeColor="text1"/>
          <w:sz w:val="24"/>
          <w:szCs w:val="24"/>
        </w:rPr>
        <w:t xml:space="preserve">. </w:t>
      </w:r>
    </w:p>
    <w:p w14:paraId="17F09601" w14:textId="77777777" w:rsidR="00852903" w:rsidRPr="00A51AA2" w:rsidRDefault="00852903" w:rsidP="00871F2B">
      <w:pPr>
        <w:pStyle w:val="PlainText1"/>
        <w:adjustRightInd w:val="0"/>
        <w:snapToGrid w:val="0"/>
        <w:spacing w:line="360" w:lineRule="auto"/>
        <w:rPr>
          <w:rFonts w:ascii="Book Antiqua" w:hAnsi="Book Antiqua" w:cs="Garamond"/>
          <w:b/>
          <w:color w:val="000000"/>
          <w:kern w:val="0"/>
          <w:sz w:val="24"/>
          <w:szCs w:val="24"/>
        </w:rPr>
      </w:pPr>
    </w:p>
    <w:p w14:paraId="364F54E8" w14:textId="77777777" w:rsidR="00075EA6" w:rsidRPr="00A51AA2" w:rsidRDefault="00075EA6" w:rsidP="00871F2B">
      <w:pPr>
        <w:pStyle w:val="PlainText1"/>
        <w:adjustRightInd w:val="0"/>
        <w:snapToGrid w:val="0"/>
        <w:spacing w:line="360" w:lineRule="auto"/>
        <w:rPr>
          <w:rFonts w:ascii="Book Antiqua" w:hAnsi="Book Antiqua" w:cs="Times New Roman"/>
          <w:color w:val="FF0000"/>
          <w:sz w:val="24"/>
          <w:szCs w:val="24"/>
        </w:rPr>
      </w:pPr>
      <w:r w:rsidRPr="00A51AA2">
        <w:rPr>
          <w:rFonts w:ascii="Book Antiqua" w:hAnsi="Book Antiqua" w:cs="Garamond"/>
          <w:b/>
          <w:color w:val="000000"/>
          <w:kern w:val="0"/>
          <w:sz w:val="24"/>
          <w:szCs w:val="24"/>
        </w:rPr>
        <w:t xml:space="preserve">Sample wording: </w:t>
      </w:r>
      <w:r w:rsidRPr="00A51AA2">
        <w:rPr>
          <w:rFonts w:ascii="Book Antiqua" w:hAnsi="Book Antiqua" w:cs="Garamond"/>
          <w:color w:val="000000"/>
          <w:kern w:val="0"/>
          <w:sz w:val="24"/>
          <w:szCs w:val="24"/>
        </w:rPr>
        <w:t>The statistical methods of this study were reviewed by [name(s) of individual(s)] from [name(s) of organization(s)]…</w:t>
      </w:r>
    </w:p>
    <w:p w14:paraId="186C419E" w14:textId="77777777" w:rsidR="009F3DBD" w:rsidRPr="00A51AA2" w:rsidRDefault="009F3DBD" w:rsidP="00871F2B">
      <w:pPr>
        <w:autoSpaceDE w:val="0"/>
        <w:autoSpaceDN w:val="0"/>
        <w:adjustRightInd w:val="0"/>
        <w:spacing w:line="360" w:lineRule="auto"/>
        <w:rPr>
          <w:rFonts w:ascii="Book Antiqua" w:hAnsi="Book Antiqua" w:cs="Garamond"/>
          <w:color w:val="000000"/>
          <w:kern w:val="0"/>
          <w:sz w:val="24"/>
          <w:szCs w:val="24"/>
        </w:rPr>
      </w:pPr>
    </w:p>
    <w:p w14:paraId="1C791875" w14:textId="3A10111C" w:rsidR="00075EA6" w:rsidRPr="00A51AA2" w:rsidRDefault="00075EA6" w:rsidP="00871F2B">
      <w:pPr>
        <w:autoSpaceDE w:val="0"/>
        <w:autoSpaceDN w:val="0"/>
        <w:adjustRightInd w:val="0"/>
        <w:spacing w:line="360" w:lineRule="auto"/>
        <w:rPr>
          <w:rFonts w:ascii="Book Antiqua" w:hAnsi="Book Antiqua" w:cs="Garamond"/>
          <w:color w:val="000000"/>
          <w:kern w:val="0"/>
          <w:sz w:val="24"/>
          <w:szCs w:val="24"/>
        </w:rPr>
      </w:pPr>
      <w:r w:rsidRPr="00A51AA2">
        <w:rPr>
          <w:rFonts w:ascii="Book Antiqua" w:hAnsi="Book Antiqua" w:cs="Garamond"/>
          <w:color w:val="000000"/>
          <w:kern w:val="0"/>
          <w:sz w:val="24"/>
          <w:szCs w:val="24"/>
        </w:rPr>
        <w:t xml:space="preserve">If a biostatistics editor is employed by the authors, the person’s name (first name and family (sur)name), qualifications, and contact information must be submitted to the editorial office in the form of a letter of confirmation of service. If the biostatistics editing was performed by a commercial service provider, the company’s name and contact information, including URL and </w:t>
      </w:r>
      <w:r w:rsidR="007D0056" w:rsidRPr="00A51AA2">
        <w:rPr>
          <w:rFonts w:ascii="Book Antiqua" w:hAnsi="Book Antiqua" w:cs="Garamond"/>
          <w:color w:val="000000"/>
          <w:kern w:val="0"/>
          <w:sz w:val="24"/>
          <w:szCs w:val="24"/>
        </w:rPr>
        <w:t>E-</w:t>
      </w:r>
      <w:r w:rsidRPr="00A51AA2">
        <w:rPr>
          <w:rFonts w:ascii="Book Antiqua" w:hAnsi="Book Antiqua" w:cs="Garamond"/>
          <w:color w:val="000000"/>
          <w:kern w:val="0"/>
          <w:sz w:val="24"/>
          <w:szCs w:val="24"/>
        </w:rPr>
        <w:t>mail or phone number, must be submitted to the editorial office in the form of a letter of confirmation of service. The letters of confirmation of service must include the corresponding author’s name (first name and family (sur)name) and contact information (</w:t>
      </w:r>
      <w:r w:rsidR="007D0056" w:rsidRPr="00A51AA2">
        <w:rPr>
          <w:rFonts w:ascii="Book Antiqua" w:hAnsi="Book Antiqua" w:cs="Garamond"/>
          <w:color w:val="000000"/>
          <w:kern w:val="0"/>
          <w:sz w:val="24"/>
          <w:szCs w:val="24"/>
        </w:rPr>
        <w:t>E-</w:t>
      </w:r>
      <w:r w:rsidRPr="00A51AA2">
        <w:rPr>
          <w:rFonts w:ascii="Book Antiqua" w:hAnsi="Book Antiqua" w:cs="Garamond"/>
          <w:color w:val="000000"/>
          <w:kern w:val="0"/>
          <w:sz w:val="24"/>
          <w:szCs w:val="24"/>
        </w:rPr>
        <w:t>mail and phone number), and the manuscript title.</w:t>
      </w:r>
    </w:p>
    <w:p w14:paraId="6CAC019D" w14:textId="77777777" w:rsidR="00BC560D" w:rsidRPr="00A51AA2" w:rsidRDefault="00BC560D" w:rsidP="00871F2B">
      <w:pPr>
        <w:autoSpaceDE w:val="0"/>
        <w:autoSpaceDN w:val="0"/>
        <w:adjustRightInd w:val="0"/>
        <w:spacing w:line="360" w:lineRule="auto"/>
        <w:rPr>
          <w:rFonts w:ascii="Book Antiqua" w:hAnsi="Book Antiqua" w:cs="Garamond"/>
          <w:color w:val="000000"/>
          <w:kern w:val="0"/>
          <w:sz w:val="24"/>
          <w:szCs w:val="24"/>
        </w:rPr>
      </w:pPr>
    </w:p>
    <w:p w14:paraId="1DC6DE52" w14:textId="77777777" w:rsidR="00F009F8" w:rsidRPr="00A51AA2" w:rsidRDefault="00F009F8" w:rsidP="00871F2B">
      <w:pPr>
        <w:spacing w:line="360" w:lineRule="auto"/>
        <w:rPr>
          <w:rFonts w:ascii="Book Antiqua" w:hAnsi="Book Antiqua"/>
          <w:b/>
          <w:color w:val="000000" w:themeColor="text1"/>
          <w:sz w:val="24"/>
          <w:szCs w:val="24"/>
        </w:rPr>
      </w:pPr>
      <w:r w:rsidRPr="00A51AA2">
        <w:rPr>
          <w:rFonts w:ascii="Book Antiqua" w:hAnsi="Book Antiqua"/>
          <w:b/>
          <w:color w:val="000000" w:themeColor="text1"/>
          <w:sz w:val="24"/>
          <w:szCs w:val="24"/>
        </w:rPr>
        <w:t>About BPG</w:t>
      </w:r>
    </w:p>
    <w:p w14:paraId="714BB40C" w14:textId="02BBF26C" w:rsidR="00F009F8" w:rsidRPr="00A51AA2" w:rsidRDefault="00CC61E2" w:rsidP="00871F2B">
      <w:pPr>
        <w:spacing w:line="360" w:lineRule="auto"/>
        <w:rPr>
          <w:rFonts w:ascii="Book Antiqua" w:hAnsi="Book Antiqua"/>
          <w:color w:val="000000" w:themeColor="text1"/>
          <w:sz w:val="24"/>
          <w:szCs w:val="24"/>
        </w:rPr>
      </w:pPr>
      <w:r w:rsidRPr="00A51AA2">
        <w:rPr>
          <w:rFonts w:ascii="Book Antiqua" w:hAnsi="Book Antiqua"/>
          <w:color w:val="000000" w:themeColor="text1"/>
          <w:sz w:val="24"/>
          <w:szCs w:val="24"/>
        </w:rPr>
        <w:t xml:space="preserve">The </w:t>
      </w:r>
      <w:r w:rsidR="00F009F8" w:rsidRPr="00A51AA2">
        <w:rPr>
          <w:rFonts w:ascii="Book Antiqua" w:hAnsi="Book Antiqua"/>
          <w:color w:val="000000" w:themeColor="text1"/>
          <w:sz w:val="24"/>
          <w:szCs w:val="24"/>
        </w:rPr>
        <w:t xml:space="preserve">BPG, founded on January 15, 1993, is a professional publisher of medical journals </w:t>
      </w:r>
      <w:r w:rsidR="00F009F8" w:rsidRPr="00A51AA2">
        <w:rPr>
          <w:rFonts w:ascii="Book Antiqua" w:hAnsi="Book Antiqua"/>
          <w:color w:val="000000" w:themeColor="text1"/>
          <w:sz w:val="24"/>
          <w:szCs w:val="24"/>
        </w:rPr>
        <w:lastRenderedPageBreak/>
        <w:t>that is dedicated to discovering and disseminating knowledge under the precondition of complying with the</w:t>
      </w:r>
      <w:r w:rsidR="007C1BDE" w:rsidRPr="00A51AA2">
        <w:rPr>
          <w:rFonts w:ascii="Book Antiqua" w:hAnsi="Book Antiqua"/>
          <w:color w:val="000000" w:themeColor="text1"/>
          <w:sz w:val="24"/>
          <w:szCs w:val="24"/>
        </w:rPr>
        <w:t xml:space="preserve"> standards and norms of scientific and medical</w:t>
      </w:r>
      <w:r w:rsidR="00F009F8" w:rsidRPr="00A51AA2">
        <w:rPr>
          <w:rFonts w:ascii="Book Antiqua" w:hAnsi="Book Antiqua"/>
          <w:color w:val="000000" w:themeColor="text1"/>
          <w:sz w:val="24"/>
          <w:szCs w:val="24"/>
        </w:rPr>
        <w:t xml:space="preserve"> publishing </w:t>
      </w:r>
      <w:r w:rsidR="007C1BDE" w:rsidRPr="00A51AA2">
        <w:rPr>
          <w:rFonts w:ascii="Book Antiqua" w:hAnsi="Book Antiqua"/>
          <w:color w:val="000000" w:themeColor="text1"/>
          <w:sz w:val="24"/>
          <w:szCs w:val="24"/>
        </w:rPr>
        <w:t xml:space="preserve">and all publishing and academic </w:t>
      </w:r>
      <w:r w:rsidR="00F009F8" w:rsidRPr="00A51AA2">
        <w:rPr>
          <w:rFonts w:ascii="Book Antiqua" w:hAnsi="Book Antiqua"/>
          <w:color w:val="000000" w:themeColor="text1"/>
          <w:sz w:val="24"/>
          <w:szCs w:val="24"/>
        </w:rPr>
        <w:t>ethics.</w:t>
      </w:r>
    </w:p>
    <w:p w14:paraId="00471C69" w14:textId="77777777" w:rsidR="00F009F8" w:rsidRPr="00A51AA2" w:rsidRDefault="00F009F8" w:rsidP="00871F2B">
      <w:pPr>
        <w:spacing w:line="360" w:lineRule="auto"/>
        <w:rPr>
          <w:rFonts w:ascii="Book Antiqua" w:hAnsi="Book Antiqua"/>
          <w:color w:val="000000" w:themeColor="text1"/>
          <w:sz w:val="24"/>
          <w:szCs w:val="24"/>
        </w:rPr>
      </w:pPr>
    </w:p>
    <w:p w14:paraId="4A35F291" w14:textId="1F6E55C0" w:rsidR="008C0824" w:rsidRDefault="00F009F8" w:rsidP="00871F2B">
      <w:pPr>
        <w:spacing w:line="360" w:lineRule="auto"/>
        <w:rPr>
          <w:rFonts w:ascii="Book Antiqua" w:hAnsi="Book Antiqua"/>
          <w:color w:val="000000" w:themeColor="text1"/>
          <w:sz w:val="24"/>
          <w:szCs w:val="24"/>
        </w:rPr>
      </w:pPr>
      <w:r w:rsidRPr="00A51AA2">
        <w:rPr>
          <w:rFonts w:ascii="Book Antiqua" w:hAnsi="Book Antiqua"/>
          <w:color w:val="000000" w:themeColor="text1"/>
          <w:sz w:val="24"/>
          <w:szCs w:val="24"/>
        </w:rPr>
        <w:t xml:space="preserve">BPG is committed to supporting </w:t>
      </w:r>
      <w:proofErr w:type="spellStart"/>
      <w:r w:rsidRPr="00A51AA2">
        <w:rPr>
          <w:rFonts w:ascii="Book Antiqua" w:hAnsi="Book Antiqua"/>
          <w:color w:val="000000" w:themeColor="text1"/>
          <w:sz w:val="24"/>
          <w:szCs w:val="24"/>
        </w:rPr>
        <w:t>CrossRef</w:t>
      </w:r>
      <w:proofErr w:type="spellEnd"/>
      <w:r w:rsidRPr="00A51AA2">
        <w:rPr>
          <w:rFonts w:ascii="Book Antiqua" w:hAnsi="Book Antiqua"/>
          <w:color w:val="000000" w:themeColor="text1"/>
          <w:sz w:val="24"/>
          <w:szCs w:val="24"/>
        </w:rPr>
        <w:t xml:space="preserve">, </w:t>
      </w:r>
      <w:r w:rsidR="00121DF5" w:rsidRPr="00121DF5">
        <w:rPr>
          <w:rFonts w:ascii="Book Antiqua" w:hAnsi="Book Antiqua"/>
          <w:color w:val="000000" w:themeColor="text1"/>
          <w:sz w:val="24"/>
          <w:szCs w:val="24"/>
        </w:rPr>
        <w:t>Committee on Publication Ethics, and the Association of Learned and Professional Society Publishers (ALPSP), and is a member of all these associations.</w:t>
      </w:r>
    </w:p>
    <w:p w14:paraId="2C0D9087" w14:textId="77777777" w:rsidR="00121DF5" w:rsidRPr="00121DF5" w:rsidRDefault="00121DF5" w:rsidP="00871F2B">
      <w:pPr>
        <w:spacing w:line="360" w:lineRule="auto"/>
        <w:rPr>
          <w:rFonts w:ascii="Book Antiqua" w:hAnsi="Book Antiqua"/>
          <w:color w:val="000000" w:themeColor="text1"/>
          <w:sz w:val="24"/>
          <w:szCs w:val="24"/>
        </w:rPr>
      </w:pPr>
    </w:p>
    <w:p w14:paraId="218E4A0A" w14:textId="3D790ECC" w:rsidR="00F009F8" w:rsidRPr="00A51AA2" w:rsidRDefault="00F009F8" w:rsidP="00871F2B">
      <w:pPr>
        <w:spacing w:line="360" w:lineRule="auto"/>
        <w:rPr>
          <w:rFonts w:ascii="Book Antiqua" w:hAnsi="Book Antiqua"/>
          <w:color w:val="000000" w:themeColor="text1"/>
          <w:sz w:val="24"/>
          <w:szCs w:val="24"/>
        </w:rPr>
      </w:pPr>
      <w:r w:rsidRPr="00A51AA2">
        <w:rPr>
          <w:rFonts w:ascii="Book Antiqua" w:hAnsi="Book Antiqua"/>
          <w:color w:val="000000" w:themeColor="text1"/>
          <w:sz w:val="24"/>
          <w:szCs w:val="24"/>
        </w:rPr>
        <w:t>BPG currently publishes 4</w:t>
      </w:r>
      <w:r w:rsidR="003362B7">
        <w:rPr>
          <w:rFonts w:ascii="Book Antiqua" w:hAnsi="Book Antiqua"/>
          <w:color w:val="000000" w:themeColor="text1"/>
          <w:sz w:val="24"/>
          <w:szCs w:val="24"/>
        </w:rPr>
        <w:t>7</w:t>
      </w:r>
      <w:r w:rsidRPr="00A51AA2">
        <w:rPr>
          <w:rFonts w:ascii="Book Antiqua" w:hAnsi="Book Antiqua"/>
          <w:color w:val="000000" w:themeColor="text1"/>
          <w:sz w:val="24"/>
          <w:szCs w:val="24"/>
        </w:rPr>
        <w:t xml:space="preserve"> clinical medical journals, covering a wide range of topics</w:t>
      </w:r>
      <w:r w:rsidR="00CC61E2" w:rsidRPr="00A51AA2">
        <w:rPr>
          <w:rFonts w:ascii="Book Antiqua" w:hAnsi="Book Antiqua"/>
          <w:color w:val="000000" w:themeColor="text1"/>
          <w:sz w:val="24"/>
          <w:szCs w:val="24"/>
        </w:rPr>
        <w:t>,</w:t>
      </w:r>
      <w:r w:rsidRPr="00A51AA2">
        <w:rPr>
          <w:rFonts w:ascii="Book Antiqua" w:hAnsi="Book Antiqua"/>
          <w:color w:val="000000" w:themeColor="text1"/>
          <w:sz w:val="24"/>
          <w:szCs w:val="24"/>
        </w:rPr>
        <w:t xml:space="preserve"> including internal medicine, pediatrics, neurology, psychiatry, dermatology, medical imaging, clinical laboratory diagnostics, surgery, obstetrics and gynecology, ophthalmology, otorhinolaryngology, oncology, sports medicine, anesthesiology, and emergency medicine.</w:t>
      </w:r>
    </w:p>
    <w:p w14:paraId="6ABB1D93" w14:textId="77777777" w:rsidR="00F009F8" w:rsidRPr="003362B7" w:rsidRDefault="00F009F8" w:rsidP="00871F2B">
      <w:pPr>
        <w:spacing w:line="360" w:lineRule="auto"/>
        <w:rPr>
          <w:rFonts w:ascii="Book Antiqua" w:hAnsi="Book Antiqua"/>
          <w:color w:val="000000" w:themeColor="text1"/>
          <w:sz w:val="24"/>
          <w:szCs w:val="24"/>
        </w:rPr>
      </w:pPr>
    </w:p>
    <w:p w14:paraId="276A763B" w14:textId="77777777" w:rsidR="00F009F8" w:rsidRPr="00A51AA2" w:rsidRDefault="00F009F8" w:rsidP="00871F2B">
      <w:pPr>
        <w:spacing w:line="360" w:lineRule="auto"/>
        <w:rPr>
          <w:rFonts w:ascii="Book Antiqua" w:hAnsi="Book Antiqua"/>
          <w:color w:val="000000" w:themeColor="text1"/>
          <w:sz w:val="24"/>
          <w:szCs w:val="24"/>
        </w:rPr>
      </w:pPr>
      <w:r w:rsidRPr="00A51AA2">
        <w:rPr>
          <w:rFonts w:ascii="Book Antiqua" w:hAnsi="Book Antiqua"/>
          <w:color w:val="000000" w:themeColor="text1"/>
          <w:sz w:val="24"/>
          <w:szCs w:val="24"/>
        </w:rPr>
        <w:t>BPG follows the Code of Conduct and Best Practice Guidelines for Journal Editors and Publishers developed by the Committee on Publication Ethics (COPE), implements the policy of single-blind peer review and online open access publishing for all journals, and releases the manuscript-related documents of peer-review report, authors’ answering reviewers, institutional ethics approval document(s), and CrossCheck detection report along with the manuscript upon publication.</w:t>
      </w:r>
    </w:p>
    <w:p w14:paraId="3A468981" w14:textId="77777777" w:rsidR="00F009F8" w:rsidRPr="00A51AA2" w:rsidRDefault="00F009F8" w:rsidP="00871F2B">
      <w:pPr>
        <w:spacing w:line="360" w:lineRule="auto"/>
        <w:rPr>
          <w:rFonts w:ascii="Book Antiqua" w:hAnsi="Book Antiqua"/>
          <w:color w:val="000000" w:themeColor="text1"/>
          <w:sz w:val="24"/>
          <w:szCs w:val="24"/>
        </w:rPr>
      </w:pPr>
    </w:p>
    <w:p w14:paraId="3F15EC0F" w14:textId="6EA679AF" w:rsidR="00F009F8" w:rsidRPr="00A51AA2" w:rsidRDefault="00F009F8" w:rsidP="00871F2B">
      <w:pPr>
        <w:spacing w:line="360" w:lineRule="auto"/>
        <w:rPr>
          <w:rFonts w:ascii="Book Antiqua" w:hAnsi="Book Antiqua"/>
          <w:color w:val="000000" w:themeColor="text1"/>
          <w:sz w:val="24"/>
          <w:szCs w:val="24"/>
        </w:rPr>
      </w:pPr>
      <w:r w:rsidRPr="00A51AA2">
        <w:rPr>
          <w:rFonts w:ascii="Book Antiqua" w:hAnsi="Book Antiqua"/>
          <w:color w:val="000000" w:themeColor="text1"/>
          <w:sz w:val="24"/>
          <w:szCs w:val="24"/>
        </w:rPr>
        <w:t xml:space="preserve">Many journals published by </w:t>
      </w:r>
      <w:r w:rsidR="001B7CA1" w:rsidRPr="00A51AA2">
        <w:rPr>
          <w:rFonts w:ascii="Book Antiqua" w:hAnsi="Book Antiqua"/>
          <w:color w:val="000000" w:themeColor="text1"/>
          <w:sz w:val="24"/>
          <w:szCs w:val="24"/>
        </w:rPr>
        <w:t xml:space="preserve">the </w:t>
      </w:r>
      <w:r w:rsidRPr="00A51AA2">
        <w:rPr>
          <w:rFonts w:ascii="Book Antiqua" w:hAnsi="Book Antiqua"/>
          <w:color w:val="000000" w:themeColor="text1"/>
          <w:sz w:val="24"/>
          <w:szCs w:val="24"/>
        </w:rPr>
        <w:t>BPG are indexed in Science Citation Index Expanded (Web of Science), Current Contents/Clinical Medicine, Journal Citation Reports, Index Medicus, MEDLINE, PubMed, PubMed Central, and Scopus.</w:t>
      </w:r>
    </w:p>
    <w:p w14:paraId="470DDF41" w14:textId="77777777" w:rsidR="00F009F8" w:rsidRPr="00A51AA2" w:rsidRDefault="00F009F8" w:rsidP="00871F2B">
      <w:pPr>
        <w:spacing w:line="360" w:lineRule="auto"/>
        <w:rPr>
          <w:rFonts w:ascii="Book Antiqua" w:hAnsi="Book Antiqua"/>
          <w:color w:val="000000" w:themeColor="text1"/>
          <w:sz w:val="24"/>
          <w:szCs w:val="24"/>
        </w:rPr>
      </w:pPr>
    </w:p>
    <w:p w14:paraId="6345D9EE" w14:textId="24D8B5CF" w:rsidR="00EE48DE" w:rsidRPr="00A33F30" w:rsidRDefault="00F009F8" w:rsidP="00871F2B">
      <w:pPr>
        <w:pStyle w:val="PlainText1"/>
        <w:adjustRightInd w:val="0"/>
        <w:snapToGrid w:val="0"/>
        <w:spacing w:line="360" w:lineRule="auto"/>
        <w:rPr>
          <w:rFonts w:ascii="Book Antiqua" w:hAnsi="Book Antiqua"/>
          <w:color w:val="000000" w:themeColor="text1"/>
          <w:sz w:val="24"/>
          <w:szCs w:val="24"/>
        </w:rPr>
      </w:pPr>
      <w:r w:rsidRPr="00A51AA2">
        <w:rPr>
          <w:rFonts w:ascii="Book Antiqua" w:hAnsi="Book Antiqua"/>
          <w:color w:val="000000" w:themeColor="text1"/>
          <w:sz w:val="24"/>
          <w:szCs w:val="24"/>
        </w:rPr>
        <w:t xml:space="preserve">All BPG journals process manuscripts using the self-developed F6Publishing system, </w:t>
      </w:r>
      <w:r w:rsidRPr="00A51AA2">
        <w:rPr>
          <w:rFonts w:ascii="Book Antiqua" w:hAnsi="Book Antiqua"/>
          <w:color w:val="000000" w:themeColor="text1"/>
          <w:sz w:val="24"/>
          <w:szCs w:val="24"/>
        </w:rPr>
        <w:lastRenderedPageBreak/>
        <w:t>which is a modern publishing system that integrates the functions of online peer review, manuscript production, manuscript release, and management of highly influential experts, editorial board members, invited manuscripts, publishing fee, and production fee.</w:t>
      </w:r>
      <w:bookmarkEnd w:id="0"/>
      <w:bookmarkEnd w:id="1"/>
      <w:bookmarkEnd w:id="2"/>
      <w:bookmarkEnd w:id="3"/>
      <w:bookmarkEnd w:id="4"/>
    </w:p>
    <w:sectPr w:rsidR="00EE48DE" w:rsidRPr="00A33F30" w:rsidSect="00A21CED">
      <w:headerReference w:type="default" r:id="rId43"/>
      <w:footerReference w:type="even" r:id="rId44"/>
      <w:footerReference w:type="default" r:id="rId45"/>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D63ED" w14:textId="77777777" w:rsidR="008F529C" w:rsidRDefault="008F529C">
      <w:r>
        <w:separator/>
      </w:r>
    </w:p>
  </w:endnote>
  <w:endnote w:type="continuationSeparator" w:id="0">
    <w:p w14:paraId="7B24002F" w14:textId="77777777" w:rsidR="008F529C" w:rsidRDefault="008F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Bold">
    <w:charset w:val="00"/>
    <w:family w:val="auto"/>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Garamond">
    <w:panose1 w:val="02020404030301010803"/>
    <w:charset w:val="00"/>
    <w:family w:val="auto"/>
    <w:pitch w:val="variable"/>
    <w:sig w:usb0="00000287" w:usb1="00000000" w:usb2="00000000" w:usb3="00000000" w:csb0="0000009F" w:csb1="00000000"/>
  </w:font>
  <w:font w:name="Garamond-Italic">
    <w:charset w:val="00"/>
    <w:family w:val="auto"/>
    <w:pitch w:val="variable"/>
    <w:sig w:usb0="00000287" w:usb1="00000000" w:usb2="00000000" w:usb3="00000000" w:csb0="0000009F" w:csb1="00000000"/>
  </w:font>
  <w:font w:name="MingLiU">
    <w:altName w:val="細明體"/>
    <w:panose1 w:val="02020309000000000000"/>
    <w:charset w:val="88"/>
    <w:family w:val="modern"/>
    <w:notTrueType/>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090E" w14:textId="77777777" w:rsidR="00F05409" w:rsidRDefault="00F05409" w:rsidP="006C1E7D">
    <w:pPr>
      <w:pStyle w:val="ac"/>
      <w:framePr w:wrap="none"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6D7063BC" w14:textId="77777777" w:rsidR="00F05409" w:rsidRDefault="00F0540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ED2C" w14:textId="77777777" w:rsidR="00F05409" w:rsidRPr="00C644F5" w:rsidRDefault="00F05409" w:rsidP="006C1E7D">
    <w:pPr>
      <w:pStyle w:val="ac"/>
      <w:framePr w:wrap="none" w:vAnchor="text" w:hAnchor="margin" w:xAlign="center" w:y="1"/>
      <w:rPr>
        <w:rStyle w:val="ae"/>
        <w:rFonts w:ascii="Book Antiqua" w:hAnsi="Book Antiqua"/>
        <w:sz w:val="24"/>
        <w:szCs w:val="24"/>
      </w:rPr>
    </w:pPr>
    <w:r w:rsidRPr="00C644F5">
      <w:rPr>
        <w:rStyle w:val="ae"/>
        <w:rFonts w:ascii="Book Antiqua" w:hAnsi="Book Antiqua"/>
        <w:sz w:val="24"/>
        <w:szCs w:val="24"/>
      </w:rPr>
      <w:fldChar w:fldCharType="begin"/>
    </w:r>
    <w:r w:rsidRPr="00C644F5">
      <w:rPr>
        <w:rStyle w:val="ae"/>
        <w:rFonts w:ascii="Book Antiqua" w:hAnsi="Book Antiqua"/>
        <w:sz w:val="24"/>
        <w:szCs w:val="24"/>
      </w:rPr>
      <w:instrText xml:space="preserve">PAGE  </w:instrText>
    </w:r>
    <w:r w:rsidRPr="00C644F5">
      <w:rPr>
        <w:rStyle w:val="ae"/>
        <w:rFonts w:ascii="Book Antiqua" w:hAnsi="Book Antiqua"/>
        <w:sz w:val="24"/>
        <w:szCs w:val="24"/>
      </w:rPr>
      <w:fldChar w:fldCharType="separate"/>
    </w:r>
    <w:r w:rsidR="009F103F">
      <w:rPr>
        <w:rStyle w:val="ae"/>
        <w:rFonts w:ascii="Book Antiqua" w:hAnsi="Book Antiqua"/>
        <w:noProof/>
        <w:sz w:val="24"/>
        <w:szCs w:val="24"/>
      </w:rPr>
      <w:t>1</w:t>
    </w:r>
    <w:r w:rsidRPr="00C644F5">
      <w:rPr>
        <w:rStyle w:val="ae"/>
        <w:rFonts w:ascii="Book Antiqua" w:hAnsi="Book Antiqua"/>
        <w:sz w:val="24"/>
        <w:szCs w:val="24"/>
      </w:rPr>
      <w:fldChar w:fldCharType="end"/>
    </w:r>
  </w:p>
  <w:p w14:paraId="5F46D0C5" w14:textId="3E4DE2D3" w:rsidR="009A5137" w:rsidRDefault="009A5137">
    <w:pPr>
      <w:pStyle w:val="ac"/>
      <w:jc w:val="right"/>
    </w:pPr>
  </w:p>
  <w:p w14:paraId="3AC403F9" w14:textId="77777777" w:rsidR="009A5137" w:rsidRDefault="009A513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1BF7A" w14:textId="77777777" w:rsidR="008F529C" w:rsidRDefault="008F529C">
      <w:r>
        <w:separator/>
      </w:r>
    </w:p>
  </w:footnote>
  <w:footnote w:type="continuationSeparator" w:id="0">
    <w:p w14:paraId="18B26EFF" w14:textId="77777777" w:rsidR="008F529C" w:rsidRDefault="008F5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B6B7" w14:textId="7C333581" w:rsidR="00012AA4" w:rsidRDefault="00AB5528" w:rsidP="005F5D79">
    <w:pPr>
      <w:tabs>
        <w:tab w:val="left" w:pos="5784"/>
      </w:tabs>
      <w:spacing w:line="360" w:lineRule="auto"/>
      <w:rPr>
        <w:rFonts w:ascii="Book Antiqua" w:eastAsia="黑体" w:hAnsi="Book Antiqua" w:hint="eastAsia"/>
        <w:color w:val="000000"/>
        <w:sz w:val="36"/>
        <w:szCs w:val="36"/>
      </w:rPr>
    </w:pPr>
    <w:r>
      <w:rPr>
        <w:noProof/>
      </w:rPr>
      <mc:AlternateContent>
        <mc:Choice Requires="wps">
          <w:drawing>
            <wp:anchor distT="0" distB="0" distL="114300" distR="114300" simplePos="0" relativeHeight="251658240" behindDoc="0" locked="0" layoutInCell="1" allowOverlap="1" wp14:anchorId="748BAE15" wp14:editId="2DA25803">
              <wp:simplePos x="0" y="0"/>
              <wp:positionH relativeFrom="margin">
                <wp:align>right</wp:align>
              </wp:positionH>
              <wp:positionV relativeFrom="paragraph">
                <wp:posOffset>11430</wp:posOffset>
              </wp:positionV>
              <wp:extent cx="2231136" cy="1407381"/>
              <wp:effectExtent l="0" t="0" r="17145" b="215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407381"/>
                      </a:xfrm>
                      <a:prstGeom prst="rect">
                        <a:avLst/>
                      </a:prstGeom>
                      <a:solidFill>
                        <a:srgbClr val="FFFFFF">
                          <a:alpha val="89000"/>
                        </a:srgbClr>
                      </a:solidFill>
                      <a:ln w="15875">
                        <a:solidFill>
                          <a:srgbClr val="FFFFFF"/>
                        </a:solidFill>
                        <a:miter lim="800000"/>
                        <a:headEnd/>
                        <a:tailEnd/>
                      </a:ln>
                    </wps:spPr>
                    <wps:txbx>
                      <w:txbxContent>
                        <w:p w14:paraId="04F8DA7E" w14:textId="77777777" w:rsidR="00AB5528" w:rsidRPr="005F5D79" w:rsidRDefault="00AB5528" w:rsidP="00AB5528">
                          <w:pPr>
                            <w:pStyle w:val="af3"/>
                            <w:spacing w:line="324" w:lineRule="auto"/>
                            <w:rPr>
                              <w:rFonts w:ascii="Book Antiqua" w:hAnsi="Book Antiqua"/>
                              <w:color w:val="000000"/>
                              <w:sz w:val="10"/>
                              <w:szCs w:val="10"/>
                            </w:rPr>
                          </w:pPr>
                        </w:p>
                        <w:p w14:paraId="59E2C4DA" w14:textId="77777777" w:rsidR="00AB5528" w:rsidRPr="00885553" w:rsidRDefault="00AB5528" w:rsidP="00AB5528">
                          <w:pPr>
                            <w:pStyle w:val="af3"/>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14:paraId="6BA6B80F" w14:textId="77777777" w:rsidR="00AB5528" w:rsidRPr="00885553" w:rsidRDefault="00AB5528" w:rsidP="00AB5528">
                          <w:pPr>
                            <w:pStyle w:val="af3"/>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w:t>
                          </w:r>
                          <w:r w:rsidRPr="00BA4A5B">
                            <w:rPr>
                              <w:rFonts w:ascii="Book Antiqua" w:hAnsi="Book Antiqua"/>
                              <w:color w:val="000000"/>
                              <w:sz w:val="21"/>
                              <w:szCs w:val="21"/>
                            </w:rPr>
                            <w:t>+1-925-399-1568</w:t>
                          </w:r>
                          <w:r w:rsidRPr="00885553">
                            <w:rPr>
                              <w:rFonts w:ascii="Book Antiqua" w:hAnsi="Book Antiqua"/>
                              <w:color w:val="000000"/>
                              <w:sz w:val="21"/>
                              <w:szCs w:val="21"/>
                            </w:rPr>
                            <w:t xml:space="preserve"> </w:t>
                          </w:r>
                        </w:p>
                        <w:p w14:paraId="75F0019F" w14:textId="77777777" w:rsidR="00AB5528" w:rsidRPr="00BB373E" w:rsidRDefault="00AB5528" w:rsidP="00AB5528">
                          <w:pPr>
                            <w:pStyle w:val="af3"/>
                            <w:spacing w:line="324"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9"/>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BAE15"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8pt;rotation:180;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" strokecolor="white" strokeweight="1.25pt">
              <v:fill opacity="58339f"/>
              <v:textbox>
                <w:txbxContent>
                  <w:p w14:paraId="04F8DA7E" w14:textId="77777777" w:rsidR="00AB5528" w:rsidRPr="005F5D79" w:rsidRDefault="00AB5528" w:rsidP="00AB5528">
                    <w:pPr>
                      <w:pStyle w:val="af3"/>
                      <w:spacing w:line="324" w:lineRule="auto"/>
                      <w:rPr>
                        <w:rFonts w:ascii="Book Antiqua" w:hAnsi="Book Antiqua"/>
                        <w:color w:val="000000"/>
                        <w:sz w:val="10"/>
                        <w:szCs w:val="10"/>
                      </w:rPr>
                    </w:pPr>
                  </w:p>
                  <w:p w14:paraId="59E2C4DA" w14:textId="77777777" w:rsidR="00AB5528" w:rsidRPr="00885553" w:rsidRDefault="00AB5528" w:rsidP="00AB5528">
                    <w:pPr>
                      <w:pStyle w:val="af3"/>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14:paraId="6BA6B80F" w14:textId="77777777" w:rsidR="00AB5528" w:rsidRPr="00885553" w:rsidRDefault="00AB5528" w:rsidP="00AB5528">
                    <w:pPr>
                      <w:pStyle w:val="af3"/>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w:t>
                    </w:r>
                    <w:r w:rsidRPr="00BA4A5B">
                      <w:rPr>
                        <w:rFonts w:ascii="Book Antiqua" w:hAnsi="Book Antiqua"/>
                        <w:color w:val="000000"/>
                        <w:sz w:val="21"/>
                        <w:szCs w:val="21"/>
                      </w:rPr>
                      <w:t>+1-925-399-1568</w:t>
                    </w:r>
                    <w:r w:rsidRPr="00885553">
                      <w:rPr>
                        <w:rFonts w:ascii="Book Antiqua" w:hAnsi="Book Antiqua"/>
                        <w:color w:val="000000"/>
                        <w:sz w:val="21"/>
                        <w:szCs w:val="21"/>
                      </w:rPr>
                      <w:t xml:space="preserve"> </w:t>
                    </w:r>
                  </w:p>
                  <w:p w14:paraId="75F0019F" w14:textId="77777777" w:rsidR="00AB5528" w:rsidRPr="00BB373E" w:rsidRDefault="00AB5528" w:rsidP="00AB5528">
                    <w:pPr>
                      <w:pStyle w:val="af3"/>
                      <w:spacing w:line="324"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2" w:history="1">
                      <w:r w:rsidRPr="00885553">
                        <w:rPr>
                          <w:rStyle w:val="a9"/>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v:textbox>
              <w10:wrap anchorx="margin"/>
            </v:shape>
          </w:pict>
        </mc:Fallback>
      </mc:AlternateContent>
    </w:r>
    <w:r>
      <w:rPr>
        <w:noProof/>
      </w:rPr>
      <w:drawing>
        <wp:inline distT="0" distB="0" distL="0" distR="0" wp14:anchorId="481732A5" wp14:editId="3CFECFB0">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7FB7"/>
    <w:multiLevelType w:val="hybridMultilevel"/>
    <w:tmpl w:val="A44EB3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603A00"/>
    <w:multiLevelType w:val="hybridMultilevel"/>
    <w:tmpl w:val="32CE97D0"/>
    <w:lvl w:ilvl="0" w:tplc="04090011">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15:restartNumberingAfterBreak="0">
    <w:nsid w:val="184D6E6B"/>
    <w:multiLevelType w:val="hybridMultilevel"/>
    <w:tmpl w:val="F4D65F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B62B58"/>
    <w:multiLevelType w:val="hybridMultilevel"/>
    <w:tmpl w:val="BF5EFDEE"/>
    <w:lvl w:ilvl="0" w:tplc="04090011">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077EED"/>
    <w:multiLevelType w:val="hybridMultilevel"/>
    <w:tmpl w:val="7AFC7122"/>
    <w:lvl w:ilvl="0" w:tplc="04090011">
      <w:start w:val="1"/>
      <w:numFmt w:val="decimal"/>
      <w:lvlText w:val="%1)"/>
      <w:lvlJc w:val="left"/>
      <w:pPr>
        <w:ind w:left="339" w:hanging="360"/>
      </w:pPr>
      <w:rPr>
        <w:rFonts w:hint="default"/>
        <w:color w:val="000000" w:themeColor="text1"/>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6" w15:restartNumberingAfterBreak="0">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2"/>
  </w:num>
  <w:num w:numId="2">
    <w:abstractNumId w:val="6"/>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563"/>
    <w:rsid w:val="00001C6D"/>
    <w:rsid w:val="00005C7F"/>
    <w:rsid w:val="00005D30"/>
    <w:rsid w:val="00005DE6"/>
    <w:rsid w:val="000064BA"/>
    <w:rsid w:val="00010238"/>
    <w:rsid w:val="00012AA4"/>
    <w:rsid w:val="0001518C"/>
    <w:rsid w:val="0002285A"/>
    <w:rsid w:val="000241BD"/>
    <w:rsid w:val="0002661C"/>
    <w:rsid w:val="00027581"/>
    <w:rsid w:val="00031C52"/>
    <w:rsid w:val="00037FA1"/>
    <w:rsid w:val="00040400"/>
    <w:rsid w:val="00043213"/>
    <w:rsid w:val="0005006D"/>
    <w:rsid w:val="000528EB"/>
    <w:rsid w:val="000557E7"/>
    <w:rsid w:val="000560D5"/>
    <w:rsid w:val="00061B3F"/>
    <w:rsid w:val="0006353A"/>
    <w:rsid w:val="00065609"/>
    <w:rsid w:val="0006578F"/>
    <w:rsid w:val="00071490"/>
    <w:rsid w:val="000718B5"/>
    <w:rsid w:val="00072DBF"/>
    <w:rsid w:val="00072E78"/>
    <w:rsid w:val="00075EA6"/>
    <w:rsid w:val="00077F13"/>
    <w:rsid w:val="00092F16"/>
    <w:rsid w:val="00096D46"/>
    <w:rsid w:val="000A10A1"/>
    <w:rsid w:val="000B3A7C"/>
    <w:rsid w:val="000C2127"/>
    <w:rsid w:val="000C5E29"/>
    <w:rsid w:val="000D2F0B"/>
    <w:rsid w:val="000D68EC"/>
    <w:rsid w:val="000D76DB"/>
    <w:rsid w:val="000E0EE3"/>
    <w:rsid w:val="000E180F"/>
    <w:rsid w:val="000E5061"/>
    <w:rsid w:val="000F18D8"/>
    <w:rsid w:val="000F2158"/>
    <w:rsid w:val="000F4A48"/>
    <w:rsid w:val="000F7E73"/>
    <w:rsid w:val="001023C2"/>
    <w:rsid w:val="00103969"/>
    <w:rsid w:val="0011118F"/>
    <w:rsid w:val="00112264"/>
    <w:rsid w:val="00112398"/>
    <w:rsid w:val="0011398A"/>
    <w:rsid w:val="00114E76"/>
    <w:rsid w:val="001173A3"/>
    <w:rsid w:val="00121DF5"/>
    <w:rsid w:val="00123464"/>
    <w:rsid w:val="00123B69"/>
    <w:rsid w:val="00123C67"/>
    <w:rsid w:val="00133D44"/>
    <w:rsid w:val="00137774"/>
    <w:rsid w:val="00140EF6"/>
    <w:rsid w:val="00141F7A"/>
    <w:rsid w:val="00145EA5"/>
    <w:rsid w:val="0014663C"/>
    <w:rsid w:val="0015042E"/>
    <w:rsid w:val="00150B82"/>
    <w:rsid w:val="001520C9"/>
    <w:rsid w:val="001535D1"/>
    <w:rsid w:val="001545FD"/>
    <w:rsid w:val="00154821"/>
    <w:rsid w:val="0016247D"/>
    <w:rsid w:val="001625AE"/>
    <w:rsid w:val="0016580D"/>
    <w:rsid w:val="00170504"/>
    <w:rsid w:val="00170E23"/>
    <w:rsid w:val="00173045"/>
    <w:rsid w:val="0017359D"/>
    <w:rsid w:val="00174301"/>
    <w:rsid w:val="00175887"/>
    <w:rsid w:val="00176576"/>
    <w:rsid w:val="001824E6"/>
    <w:rsid w:val="001855C5"/>
    <w:rsid w:val="001922E0"/>
    <w:rsid w:val="00193794"/>
    <w:rsid w:val="001968BE"/>
    <w:rsid w:val="0019699C"/>
    <w:rsid w:val="00197E68"/>
    <w:rsid w:val="001A1A64"/>
    <w:rsid w:val="001A5CCD"/>
    <w:rsid w:val="001B08A3"/>
    <w:rsid w:val="001B22D6"/>
    <w:rsid w:val="001B5A86"/>
    <w:rsid w:val="001B5EBA"/>
    <w:rsid w:val="001B7CA1"/>
    <w:rsid w:val="001C0890"/>
    <w:rsid w:val="001C1D9E"/>
    <w:rsid w:val="001C2555"/>
    <w:rsid w:val="001C47AF"/>
    <w:rsid w:val="001C53BE"/>
    <w:rsid w:val="001C59B4"/>
    <w:rsid w:val="001D1E59"/>
    <w:rsid w:val="001D5BAF"/>
    <w:rsid w:val="001D78FF"/>
    <w:rsid w:val="001E0066"/>
    <w:rsid w:val="001E0D51"/>
    <w:rsid w:val="001E22F2"/>
    <w:rsid w:val="001E5B6B"/>
    <w:rsid w:val="001E6F80"/>
    <w:rsid w:val="001E7B2E"/>
    <w:rsid w:val="001E7F37"/>
    <w:rsid w:val="001F1D16"/>
    <w:rsid w:val="001F4000"/>
    <w:rsid w:val="00210847"/>
    <w:rsid w:val="00211A8B"/>
    <w:rsid w:val="00212897"/>
    <w:rsid w:val="002155C0"/>
    <w:rsid w:val="00216152"/>
    <w:rsid w:val="00220260"/>
    <w:rsid w:val="00220D85"/>
    <w:rsid w:val="002249F3"/>
    <w:rsid w:val="002261BC"/>
    <w:rsid w:val="00226E6E"/>
    <w:rsid w:val="0024072F"/>
    <w:rsid w:val="00242DC9"/>
    <w:rsid w:val="00244EA3"/>
    <w:rsid w:val="002519CE"/>
    <w:rsid w:val="002538C0"/>
    <w:rsid w:val="00254F78"/>
    <w:rsid w:val="00255907"/>
    <w:rsid w:val="002566B5"/>
    <w:rsid w:val="002570F2"/>
    <w:rsid w:val="002636AF"/>
    <w:rsid w:val="0026447B"/>
    <w:rsid w:val="002705B3"/>
    <w:rsid w:val="00282295"/>
    <w:rsid w:val="00284DC0"/>
    <w:rsid w:val="00284E18"/>
    <w:rsid w:val="002861B2"/>
    <w:rsid w:val="00286B01"/>
    <w:rsid w:val="00291D66"/>
    <w:rsid w:val="0029289B"/>
    <w:rsid w:val="0029430C"/>
    <w:rsid w:val="002A0B3F"/>
    <w:rsid w:val="002A6909"/>
    <w:rsid w:val="002A7A6E"/>
    <w:rsid w:val="002B3900"/>
    <w:rsid w:val="002B6465"/>
    <w:rsid w:val="002C1593"/>
    <w:rsid w:val="002C2BE8"/>
    <w:rsid w:val="002C59B4"/>
    <w:rsid w:val="002D047A"/>
    <w:rsid w:val="002D2596"/>
    <w:rsid w:val="002D428E"/>
    <w:rsid w:val="002F1A86"/>
    <w:rsid w:val="002F37B2"/>
    <w:rsid w:val="002F4FA2"/>
    <w:rsid w:val="002F77F8"/>
    <w:rsid w:val="00301724"/>
    <w:rsid w:val="0030197A"/>
    <w:rsid w:val="00305D12"/>
    <w:rsid w:val="00306E88"/>
    <w:rsid w:val="00307AB0"/>
    <w:rsid w:val="00314E3A"/>
    <w:rsid w:val="00316D95"/>
    <w:rsid w:val="00316E9A"/>
    <w:rsid w:val="00322578"/>
    <w:rsid w:val="00324FAC"/>
    <w:rsid w:val="0032559D"/>
    <w:rsid w:val="00326274"/>
    <w:rsid w:val="00330119"/>
    <w:rsid w:val="00333D08"/>
    <w:rsid w:val="003362B7"/>
    <w:rsid w:val="00336671"/>
    <w:rsid w:val="00336DE5"/>
    <w:rsid w:val="00337A62"/>
    <w:rsid w:val="00340E4F"/>
    <w:rsid w:val="003445F2"/>
    <w:rsid w:val="00353CDE"/>
    <w:rsid w:val="00355BBB"/>
    <w:rsid w:val="00360E43"/>
    <w:rsid w:val="00361922"/>
    <w:rsid w:val="003619C6"/>
    <w:rsid w:val="00362FC3"/>
    <w:rsid w:val="00366E1A"/>
    <w:rsid w:val="003671C4"/>
    <w:rsid w:val="00370208"/>
    <w:rsid w:val="003728EC"/>
    <w:rsid w:val="003750C1"/>
    <w:rsid w:val="00375842"/>
    <w:rsid w:val="00376EF1"/>
    <w:rsid w:val="00377FC5"/>
    <w:rsid w:val="00380A29"/>
    <w:rsid w:val="003823E3"/>
    <w:rsid w:val="00384D0E"/>
    <w:rsid w:val="003868A1"/>
    <w:rsid w:val="003932A9"/>
    <w:rsid w:val="0039339A"/>
    <w:rsid w:val="003A2089"/>
    <w:rsid w:val="003A2603"/>
    <w:rsid w:val="003A3C78"/>
    <w:rsid w:val="003B205B"/>
    <w:rsid w:val="003B34BC"/>
    <w:rsid w:val="003B4E10"/>
    <w:rsid w:val="003B6B3B"/>
    <w:rsid w:val="003C1EDE"/>
    <w:rsid w:val="003C298A"/>
    <w:rsid w:val="003C4101"/>
    <w:rsid w:val="003C63FC"/>
    <w:rsid w:val="003C78F9"/>
    <w:rsid w:val="003D0124"/>
    <w:rsid w:val="003D184F"/>
    <w:rsid w:val="003D1884"/>
    <w:rsid w:val="003D2D99"/>
    <w:rsid w:val="003D38AB"/>
    <w:rsid w:val="003D39C8"/>
    <w:rsid w:val="003D6F17"/>
    <w:rsid w:val="003D6F6C"/>
    <w:rsid w:val="003E0F4D"/>
    <w:rsid w:val="003E53A1"/>
    <w:rsid w:val="003E6B5A"/>
    <w:rsid w:val="003E7139"/>
    <w:rsid w:val="003E7A20"/>
    <w:rsid w:val="003F0256"/>
    <w:rsid w:val="003F08FE"/>
    <w:rsid w:val="003F5EF2"/>
    <w:rsid w:val="003F6603"/>
    <w:rsid w:val="00400508"/>
    <w:rsid w:val="00402738"/>
    <w:rsid w:val="0040442D"/>
    <w:rsid w:val="00404F90"/>
    <w:rsid w:val="00407543"/>
    <w:rsid w:val="00412198"/>
    <w:rsid w:val="00416ACC"/>
    <w:rsid w:val="0042499D"/>
    <w:rsid w:val="004254B8"/>
    <w:rsid w:val="00427176"/>
    <w:rsid w:val="004274AB"/>
    <w:rsid w:val="00430158"/>
    <w:rsid w:val="00431D81"/>
    <w:rsid w:val="0043708A"/>
    <w:rsid w:val="004416C5"/>
    <w:rsid w:val="0044655E"/>
    <w:rsid w:val="00446619"/>
    <w:rsid w:val="0045484D"/>
    <w:rsid w:val="00455D36"/>
    <w:rsid w:val="00464F05"/>
    <w:rsid w:val="00472C47"/>
    <w:rsid w:val="00480FC6"/>
    <w:rsid w:val="00481A91"/>
    <w:rsid w:val="0049560D"/>
    <w:rsid w:val="004967F8"/>
    <w:rsid w:val="004A69B9"/>
    <w:rsid w:val="004A7BAD"/>
    <w:rsid w:val="004B5141"/>
    <w:rsid w:val="004B588D"/>
    <w:rsid w:val="004B5FA0"/>
    <w:rsid w:val="004C2927"/>
    <w:rsid w:val="004C3E6D"/>
    <w:rsid w:val="004C5343"/>
    <w:rsid w:val="004C7F83"/>
    <w:rsid w:val="004D0DF4"/>
    <w:rsid w:val="004D127F"/>
    <w:rsid w:val="004D3B0F"/>
    <w:rsid w:val="004D53BF"/>
    <w:rsid w:val="004E596A"/>
    <w:rsid w:val="004E67A1"/>
    <w:rsid w:val="004F5597"/>
    <w:rsid w:val="004F6A71"/>
    <w:rsid w:val="004F6FD3"/>
    <w:rsid w:val="004F729A"/>
    <w:rsid w:val="0050248B"/>
    <w:rsid w:val="005037AF"/>
    <w:rsid w:val="0050472D"/>
    <w:rsid w:val="00505D7D"/>
    <w:rsid w:val="00505F47"/>
    <w:rsid w:val="005159A9"/>
    <w:rsid w:val="005163F4"/>
    <w:rsid w:val="00521063"/>
    <w:rsid w:val="00522AB7"/>
    <w:rsid w:val="00523E26"/>
    <w:rsid w:val="00526060"/>
    <w:rsid w:val="00532D7C"/>
    <w:rsid w:val="00533BFE"/>
    <w:rsid w:val="00536E4A"/>
    <w:rsid w:val="00540B3A"/>
    <w:rsid w:val="0054395F"/>
    <w:rsid w:val="005444AC"/>
    <w:rsid w:val="00544904"/>
    <w:rsid w:val="00544CD2"/>
    <w:rsid w:val="005465D5"/>
    <w:rsid w:val="00552415"/>
    <w:rsid w:val="00564CA7"/>
    <w:rsid w:val="005707F6"/>
    <w:rsid w:val="0057198C"/>
    <w:rsid w:val="005734FA"/>
    <w:rsid w:val="00575E10"/>
    <w:rsid w:val="00576880"/>
    <w:rsid w:val="00577315"/>
    <w:rsid w:val="0058145E"/>
    <w:rsid w:val="00581DC8"/>
    <w:rsid w:val="0058400A"/>
    <w:rsid w:val="00585BFE"/>
    <w:rsid w:val="0058669D"/>
    <w:rsid w:val="00586A45"/>
    <w:rsid w:val="005908B0"/>
    <w:rsid w:val="00592DD9"/>
    <w:rsid w:val="00595F62"/>
    <w:rsid w:val="005A22EC"/>
    <w:rsid w:val="005A4F74"/>
    <w:rsid w:val="005B0FCC"/>
    <w:rsid w:val="005B1E24"/>
    <w:rsid w:val="005B2D49"/>
    <w:rsid w:val="005B3CB1"/>
    <w:rsid w:val="005B6441"/>
    <w:rsid w:val="005C0926"/>
    <w:rsid w:val="005D1CCD"/>
    <w:rsid w:val="005D7B87"/>
    <w:rsid w:val="005E1EE8"/>
    <w:rsid w:val="005E2B21"/>
    <w:rsid w:val="005E429F"/>
    <w:rsid w:val="005E52BE"/>
    <w:rsid w:val="005E5CFC"/>
    <w:rsid w:val="005F5D79"/>
    <w:rsid w:val="005F6B1F"/>
    <w:rsid w:val="005F6D5F"/>
    <w:rsid w:val="00601539"/>
    <w:rsid w:val="006028D4"/>
    <w:rsid w:val="00604221"/>
    <w:rsid w:val="00606FB4"/>
    <w:rsid w:val="00611EAD"/>
    <w:rsid w:val="00616427"/>
    <w:rsid w:val="00620179"/>
    <w:rsid w:val="00620605"/>
    <w:rsid w:val="00622242"/>
    <w:rsid w:val="00626C87"/>
    <w:rsid w:val="00636CF1"/>
    <w:rsid w:val="00637135"/>
    <w:rsid w:val="00640B1B"/>
    <w:rsid w:val="00640B34"/>
    <w:rsid w:val="006415A8"/>
    <w:rsid w:val="006421E5"/>
    <w:rsid w:val="006443CA"/>
    <w:rsid w:val="00644911"/>
    <w:rsid w:val="00650909"/>
    <w:rsid w:val="00651FEF"/>
    <w:rsid w:val="00655F0D"/>
    <w:rsid w:val="0066644D"/>
    <w:rsid w:val="00667E60"/>
    <w:rsid w:val="00674763"/>
    <w:rsid w:val="0067594D"/>
    <w:rsid w:val="00683A52"/>
    <w:rsid w:val="006854A5"/>
    <w:rsid w:val="00686710"/>
    <w:rsid w:val="00687290"/>
    <w:rsid w:val="006905D5"/>
    <w:rsid w:val="00695825"/>
    <w:rsid w:val="006A04D1"/>
    <w:rsid w:val="006A0C55"/>
    <w:rsid w:val="006A5582"/>
    <w:rsid w:val="006A57C1"/>
    <w:rsid w:val="006B0904"/>
    <w:rsid w:val="006B1671"/>
    <w:rsid w:val="006B49D8"/>
    <w:rsid w:val="006C623D"/>
    <w:rsid w:val="006C697F"/>
    <w:rsid w:val="006D01EF"/>
    <w:rsid w:val="006D3518"/>
    <w:rsid w:val="006D3BEB"/>
    <w:rsid w:val="006D5E14"/>
    <w:rsid w:val="006E0215"/>
    <w:rsid w:val="006E0909"/>
    <w:rsid w:val="006E2159"/>
    <w:rsid w:val="006E3D3E"/>
    <w:rsid w:val="006E5623"/>
    <w:rsid w:val="006E5F7E"/>
    <w:rsid w:val="006F0BAD"/>
    <w:rsid w:val="006F0CE2"/>
    <w:rsid w:val="006F1C7D"/>
    <w:rsid w:val="006F2531"/>
    <w:rsid w:val="006F64A9"/>
    <w:rsid w:val="00701BB1"/>
    <w:rsid w:val="007030B1"/>
    <w:rsid w:val="0071080A"/>
    <w:rsid w:val="00715E44"/>
    <w:rsid w:val="00715F7C"/>
    <w:rsid w:val="0071646F"/>
    <w:rsid w:val="00723C44"/>
    <w:rsid w:val="0073097A"/>
    <w:rsid w:val="00731ADB"/>
    <w:rsid w:val="007435E8"/>
    <w:rsid w:val="00743B05"/>
    <w:rsid w:val="00744FCA"/>
    <w:rsid w:val="00746843"/>
    <w:rsid w:val="00746C2E"/>
    <w:rsid w:val="00751168"/>
    <w:rsid w:val="00751A00"/>
    <w:rsid w:val="007566E3"/>
    <w:rsid w:val="007571BB"/>
    <w:rsid w:val="00760B6E"/>
    <w:rsid w:val="00763FE1"/>
    <w:rsid w:val="007656F7"/>
    <w:rsid w:val="007670A8"/>
    <w:rsid w:val="00771683"/>
    <w:rsid w:val="00774106"/>
    <w:rsid w:val="007752EF"/>
    <w:rsid w:val="007759DF"/>
    <w:rsid w:val="00776379"/>
    <w:rsid w:val="00776972"/>
    <w:rsid w:val="00776CF0"/>
    <w:rsid w:val="00777924"/>
    <w:rsid w:val="0078170A"/>
    <w:rsid w:val="007824E3"/>
    <w:rsid w:val="0078497B"/>
    <w:rsid w:val="0079246B"/>
    <w:rsid w:val="007929ED"/>
    <w:rsid w:val="00793B3A"/>
    <w:rsid w:val="00794B7A"/>
    <w:rsid w:val="007A683F"/>
    <w:rsid w:val="007B0087"/>
    <w:rsid w:val="007B23EF"/>
    <w:rsid w:val="007B4A59"/>
    <w:rsid w:val="007B7446"/>
    <w:rsid w:val="007C1BDE"/>
    <w:rsid w:val="007C1F3B"/>
    <w:rsid w:val="007C3DEB"/>
    <w:rsid w:val="007C45B2"/>
    <w:rsid w:val="007D0056"/>
    <w:rsid w:val="007D3512"/>
    <w:rsid w:val="007D4616"/>
    <w:rsid w:val="007D633F"/>
    <w:rsid w:val="007E1460"/>
    <w:rsid w:val="007E46B1"/>
    <w:rsid w:val="007E4B31"/>
    <w:rsid w:val="007F109C"/>
    <w:rsid w:val="007F224F"/>
    <w:rsid w:val="008013FF"/>
    <w:rsid w:val="008022F5"/>
    <w:rsid w:val="00802C13"/>
    <w:rsid w:val="0080681C"/>
    <w:rsid w:val="008076E3"/>
    <w:rsid w:val="00811059"/>
    <w:rsid w:val="008114FB"/>
    <w:rsid w:val="00817957"/>
    <w:rsid w:val="00820579"/>
    <w:rsid w:val="00830A85"/>
    <w:rsid w:val="00841F33"/>
    <w:rsid w:val="008461D5"/>
    <w:rsid w:val="008464A3"/>
    <w:rsid w:val="00846659"/>
    <w:rsid w:val="0085116D"/>
    <w:rsid w:val="0085208E"/>
    <w:rsid w:val="00852903"/>
    <w:rsid w:val="00853BED"/>
    <w:rsid w:val="00860055"/>
    <w:rsid w:val="00861071"/>
    <w:rsid w:val="008613EB"/>
    <w:rsid w:val="00871F2B"/>
    <w:rsid w:val="008722CC"/>
    <w:rsid w:val="00874AE7"/>
    <w:rsid w:val="008821D5"/>
    <w:rsid w:val="00885553"/>
    <w:rsid w:val="00885AFD"/>
    <w:rsid w:val="00887CC1"/>
    <w:rsid w:val="00891701"/>
    <w:rsid w:val="00897C1D"/>
    <w:rsid w:val="008A0064"/>
    <w:rsid w:val="008A1DD6"/>
    <w:rsid w:val="008A5874"/>
    <w:rsid w:val="008A6B51"/>
    <w:rsid w:val="008A7345"/>
    <w:rsid w:val="008A7A8A"/>
    <w:rsid w:val="008B0520"/>
    <w:rsid w:val="008B2266"/>
    <w:rsid w:val="008B607A"/>
    <w:rsid w:val="008B7F5D"/>
    <w:rsid w:val="008C0824"/>
    <w:rsid w:val="008C2D3D"/>
    <w:rsid w:val="008C7E78"/>
    <w:rsid w:val="008D108F"/>
    <w:rsid w:val="008D6D98"/>
    <w:rsid w:val="008D7C5D"/>
    <w:rsid w:val="008E139E"/>
    <w:rsid w:val="008E1B24"/>
    <w:rsid w:val="008E50F3"/>
    <w:rsid w:val="008E56FE"/>
    <w:rsid w:val="008E744E"/>
    <w:rsid w:val="008E7A9A"/>
    <w:rsid w:val="008F040D"/>
    <w:rsid w:val="008F10BC"/>
    <w:rsid w:val="008F35CA"/>
    <w:rsid w:val="008F4F6E"/>
    <w:rsid w:val="008F529C"/>
    <w:rsid w:val="00901C84"/>
    <w:rsid w:val="009038BF"/>
    <w:rsid w:val="00904262"/>
    <w:rsid w:val="0090450E"/>
    <w:rsid w:val="009047D0"/>
    <w:rsid w:val="00904A90"/>
    <w:rsid w:val="00906663"/>
    <w:rsid w:val="0091276B"/>
    <w:rsid w:val="00912D6B"/>
    <w:rsid w:val="009140A0"/>
    <w:rsid w:val="00920A5E"/>
    <w:rsid w:val="00930A0C"/>
    <w:rsid w:val="00933182"/>
    <w:rsid w:val="0093662A"/>
    <w:rsid w:val="00944800"/>
    <w:rsid w:val="00947562"/>
    <w:rsid w:val="009475FF"/>
    <w:rsid w:val="0095098E"/>
    <w:rsid w:val="00950E48"/>
    <w:rsid w:val="00952651"/>
    <w:rsid w:val="00953E26"/>
    <w:rsid w:val="009546AC"/>
    <w:rsid w:val="00961119"/>
    <w:rsid w:val="009647B6"/>
    <w:rsid w:val="00967512"/>
    <w:rsid w:val="00967BA9"/>
    <w:rsid w:val="00970BE2"/>
    <w:rsid w:val="00974BD2"/>
    <w:rsid w:val="0097545C"/>
    <w:rsid w:val="00976771"/>
    <w:rsid w:val="00976D3D"/>
    <w:rsid w:val="009827F5"/>
    <w:rsid w:val="00982DA6"/>
    <w:rsid w:val="00986F9E"/>
    <w:rsid w:val="0098707B"/>
    <w:rsid w:val="00991151"/>
    <w:rsid w:val="0099158A"/>
    <w:rsid w:val="009948D6"/>
    <w:rsid w:val="009A227E"/>
    <w:rsid w:val="009A5137"/>
    <w:rsid w:val="009A6A40"/>
    <w:rsid w:val="009B04B0"/>
    <w:rsid w:val="009B0A9C"/>
    <w:rsid w:val="009B11EE"/>
    <w:rsid w:val="009B40A6"/>
    <w:rsid w:val="009C3057"/>
    <w:rsid w:val="009C47D9"/>
    <w:rsid w:val="009C6726"/>
    <w:rsid w:val="009C7D62"/>
    <w:rsid w:val="009D029A"/>
    <w:rsid w:val="009D033B"/>
    <w:rsid w:val="009D44CD"/>
    <w:rsid w:val="009D6753"/>
    <w:rsid w:val="009D6B48"/>
    <w:rsid w:val="009E03ED"/>
    <w:rsid w:val="009E4B40"/>
    <w:rsid w:val="009E51E4"/>
    <w:rsid w:val="009E6A9E"/>
    <w:rsid w:val="009F103F"/>
    <w:rsid w:val="009F1230"/>
    <w:rsid w:val="009F36F7"/>
    <w:rsid w:val="009F3DBD"/>
    <w:rsid w:val="00A00C4A"/>
    <w:rsid w:val="00A01F84"/>
    <w:rsid w:val="00A02095"/>
    <w:rsid w:val="00A02B96"/>
    <w:rsid w:val="00A06C66"/>
    <w:rsid w:val="00A0721E"/>
    <w:rsid w:val="00A11C21"/>
    <w:rsid w:val="00A13CA8"/>
    <w:rsid w:val="00A17703"/>
    <w:rsid w:val="00A20707"/>
    <w:rsid w:val="00A21CED"/>
    <w:rsid w:val="00A22686"/>
    <w:rsid w:val="00A2529C"/>
    <w:rsid w:val="00A268E9"/>
    <w:rsid w:val="00A33F30"/>
    <w:rsid w:val="00A348DE"/>
    <w:rsid w:val="00A4272F"/>
    <w:rsid w:val="00A51AA2"/>
    <w:rsid w:val="00A52513"/>
    <w:rsid w:val="00A5532A"/>
    <w:rsid w:val="00A56B18"/>
    <w:rsid w:val="00A63481"/>
    <w:rsid w:val="00A7172F"/>
    <w:rsid w:val="00A7256E"/>
    <w:rsid w:val="00A72C51"/>
    <w:rsid w:val="00A7449A"/>
    <w:rsid w:val="00A74B8B"/>
    <w:rsid w:val="00A769AA"/>
    <w:rsid w:val="00A77E98"/>
    <w:rsid w:val="00A83F6C"/>
    <w:rsid w:val="00A85D4B"/>
    <w:rsid w:val="00A86AB8"/>
    <w:rsid w:val="00A8755D"/>
    <w:rsid w:val="00AA20D3"/>
    <w:rsid w:val="00AA7CCD"/>
    <w:rsid w:val="00AA7EBA"/>
    <w:rsid w:val="00AB0EF8"/>
    <w:rsid w:val="00AB2A40"/>
    <w:rsid w:val="00AB4FEB"/>
    <w:rsid w:val="00AB5528"/>
    <w:rsid w:val="00AC0EA3"/>
    <w:rsid w:val="00AC504D"/>
    <w:rsid w:val="00AC74B2"/>
    <w:rsid w:val="00AD09E9"/>
    <w:rsid w:val="00AD58C3"/>
    <w:rsid w:val="00AD7398"/>
    <w:rsid w:val="00AE2998"/>
    <w:rsid w:val="00AF02C5"/>
    <w:rsid w:val="00AF28C6"/>
    <w:rsid w:val="00AF2F45"/>
    <w:rsid w:val="00AF4F3D"/>
    <w:rsid w:val="00AF5ABA"/>
    <w:rsid w:val="00AF6967"/>
    <w:rsid w:val="00AF6E92"/>
    <w:rsid w:val="00B00F92"/>
    <w:rsid w:val="00B06167"/>
    <w:rsid w:val="00B06ED7"/>
    <w:rsid w:val="00B106F9"/>
    <w:rsid w:val="00B1747C"/>
    <w:rsid w:val="00B1780A"/>
    <w:rsid w:val="00B22387"/>
    <w:rsid w:val="00B227F2"/>
    <w:rsid w:val="00B24437"/>
    <w:rsid w:val="00B25296"/>
    <w:rsid w:val="00B253E8"/>
    <w:rsid w:val="00B33ED4"/>
    <w:rsid w:val="00B4148E"/>
    <w:rsid w:val="00B433F6"/>
    <w:rsid w:val="00B44A9B"/>
    <w:rsid w:val="00B50A3C"/>
    <w:rsid w:val="00B51B1D"/>
    <w:rsid w:val="00B53058"/>
    <w:rsid w:val="00B53101"/>
    <w:rsid w:val="00B5378E"/>
    <w:rsid w:val="00B54B6D"/>
    <w:rsid w:val="00B57946"/>
    <w:rsid w:val="00B63A6D"/>
    <w:rsid w:val="00B64919"/>
    <w:rsid w:val="00B663F9"/>
    <w:rsid w:val="00B67184"/>
    <w:rsid w:val="00B7120E"/>
    <w:rsid w:val="00B712A4"/>
    <w:rsid w:val="00B750C0"/>
    <w:rsid w:val="00B765EA"/>
    <w:rsid w:val="00B81E0D"/>
    <w:rsid w:val="00B841B1"/>
    <w:rsid w:val="00B93798"/>
    <w:rsid w:val="00B963DD"/>
    <w:rsid w:val="00BA0CF4"/>
    <w:rsid w:val="00BA31C1"/>
    <w:rsid w:val="00BA5768"/>
    <w:rsid w:val="00BA6606"/>
    <w:rsid w:val="00BA688C"/>
    <w:rsid w:val="00BB09A1"/>
    <w:rsid w:val="00BB5D6F"/>
    <w:rsid w:val="00BB6510"/>
    <w:rsid w:val="00BB754D"/>
    <w:rsid w:val="00BC560D"/>
    <w:rsid w:val="00BC6F70"/>
    <w:rsid w:val="00BC7360"/>
    <w:rsid w:val="00BD265D"/>
    <w:rsid w:val="00BD335E"/>
    <w:rsid w:val="00BD3C98"/>
    <w:rsid w:val="00BD4986"/>
    <w:rsid w:val="00BD66DC"/>
    <w:rsid w:val="00BE115E"/>
    <w:rsid w:val="00BE483C"/>
    <w:rsid w:val="00BE585C"/>
    <w:rsid w:val="00BE67E4"/>
    <w:rsid w:val="00BE750F"/>
    <w:rsid w:val="00BE7DF2"/>
    <w:rsid w:val="00C02CE5"/>
    <w:rsid w:val="00C038B9"/>
    <w:rsid w:val="00C15750"/>
    <w:rsid w:val="00C17E11"/>
    <w:rsid w:val="00C267BB"/>
    <w:rsid w:val="00C32C48"/>
    <w:rsid w:val="00C40012"/>
    <w:rsid w:val="00C40076"/>
    <w:rsid w:val="00C41A87"/>
    <w:rsid w:val="00C42C70"/>
    <w:rsid w:val="00C443EB"/>
    <w:rsid w:val="00C528A5"/>
    <w:rsid w:val="00C564E3"/>
    <w:rsid w:val="00C60563"/>
    <w:rsid w:val="00C6342D"/>
    <w:rsid w:val="00C63FE6"/>
    <w:rsid w:val="00C644F5"/>
    <w:rsid w:val="00C65DE6"/>
    <w:rsid w:val="00C71743"/>
    <w:rsid w:val="00C719AE"/>
    <w:rsid w:val="00C8025D"/>
    <w:rsid w:val="00C81093"/>
    <w:rsid w:val="00C82469"/>
    <w:rsid w:val="00C85912"/>
    <w:rsid w:val="00C861DB"/>
    <w:rsid w:val="00C9312F"/>
    <w:rsid w:val="00C96B37"/>
    <w:rsid w:val="00CA0900"/>
    <w:rsid w:val="00CA1A9D"/>
    <w:rsid w:val="00CA6739"/>
    <w:rsid w:val="00CB2F8F"/>
    <w:rsid w:val="00CB6536"/>
    <w:rsid w:val="00CC61E2"/>
    <w:rsid w:val="00CC7E7E"/>
    <w:rsid w:val="00CD28C5"/>
    <w:rsid w:val="00CD441F"/>
    <w:rsid w:val="00CD6C7C"/>
    <w:rsid w:val="00CE045A"/>
    <w:rsid w:val="00CE5DDD"/>
    <w:rsid w:val="00CF1236"/>
    <w:rsid w:val="00CF2272"/>
    <w:rsid w:val="00CF6D65"/>
    <w:rsid w:val="00D01981"/>
    <w:rsid w:val="00D01A56"/>
    <w:rsid w:val="00D0326A"/>
    <w:rsid w:val="00D04E22"/>
    <w:rsid w:val="00D05E58"/>
    <w:rsid w:val="00D070CB"/>
    <w:rsid w:val="00D0754A"/>
    <w:rsid w:val="00D12FB7"/>
    <w:rsid w:val="00D1552E"/>
    <w:rsid w:val="00D15E44"/>
    <w:rsid w:val="00D161AC"/>
    <w:rsid w:val="00D17477"/>
    <w:rsid w:val="00D2058A"/>
    <w:rsid w:val="00D24135"/>
    <w:rsid w:val="00D310CB"/>
    <w:rsid w:val="00D328C8"/>
    <w:rsid w:val="00D34121"/>
    <w:rsid w:val="00D36647"/>
    <w:rsid w:val="00D36FD1"/>
    <w:rsid w:val="00D40802"/>
    <w:rsid w:val="00D4181E"/>
    <w:rsid w:val="00D42724"/>
    <w:rsid w:val="00D530C8"/>
    <w:rsid w:val="00D54511"/>
    <w:rsid w:val="00D548B5"/>
    <w:rsid w:val="00D55BCE"/>
    <w:rsid w:val="00D57B13"/>
    <w:rsid w:val="00D57C1D"/>
    <w:rsid w:val="00D6271E"/>
    <w:rsid w:val="00D631C7"/>
    <w:rsid w:val="00D63642"/>
    <w:rsid w:val="00D646A9"/>
    <w:rsid w:val="00D64B61"/>
    <w:rsid w:val="00D661FA"/>
    <w:rsid w:val="00D707BD"/>
    <w:rsid w:val="00D71607"/>
    <w:rsid w:val="00D736E2"/>
    <w:rsid w:val="00D753FD"/>
    <w:rsid w:val="00D86188"/>
    <w:rsid w:val="00D9437B"/>
    <w:rsid w:val="00D94A1E"/>
    <w:rsid w:val="00D95E38"/>
    <w:rsid w:val="00D95ECA"/>
    <w:rsid w:val="00D96CEC"/>
    <w:rsid w:val="00DA79FA"/>
    <w:rsid w:val="00DC0D2A"/>
    <w:rsid w:val="00DC1EDF"/>
    <w:rsid w:val="00DC5FB1"/>
    <w:rsid w:val="00DC74DD"/>
    <w:rsid w:val="00DD00F2"/>
    <w:rsid w:val="00DD1735"/>
    <w:rsid w:val="00DD2A96"/>
    <w:rsid w:val="00DD331D"/>
    <w:rsid w:val="00DD44D1"/>
    <w:rsid w:val="00DE00A3"/>
    <w:rsid w:val="00DE0506"/>
    <w:rsid w:val="00DE1B4B"/>
    <w:rsid w:val="00DE2EDE"/>
    <w:rsid w:val="00DE39C1"/>
    <w:rsid w:val="00DE3BEE"/>
    <w:rsid w:val="00DF267E"/>
    <w:rsid w:val="00E02F22"/>
    <w:rsid w:val="00E03CF2"/>
    <w:rsid w:val="00E06134"/>
    <w:rsid w:val="00E0693B"/>
    <w:rsid w:val="00E10A5F"/>
    <w:rsid w:val="00E15C18"/>
    <w:rsid w:val="00E2026E"/>
    <w:rsid w:val="00E20CC9"/>
    <w:rsid w:val="00E20DE6"/>
    <w:rsid w:val="00E22442"/>
    <w:rsid w:val="00E24B89"/>
    <w:rsid w:val="00E2521C"/>
    <w:rsid w:val="00E33A7E"/>
    <w:rsid w:val="00E355B3"/>
    <w:rsid w:val="00E36044"/>
    <w:rsid w:val="00E40B4E"/>
    <w:rsid w:val="00E438FD"/>
    <w:rsid w:val="00E608B0"/>
    <w:rsid w:val="00E628FD"/>
    <w:rsid w:val="00E62D4A"/>
    <w:rsid w:val="00E63578"/>
    <w:rsid w:val="00E65A7E"/>
    <w:rsid w:val="00E71E10"/>
    <w:rsid w:val="00E73B59"/>
    <w:rsid w:val="00E832C1"/>
    <w:rsid w:val="00E84792"/>
    <w:rsid w:val="00EA19BF"/>
    <w:rsid w:val="00EA2328"/>
    <w:rsid w:val="00EB290A"/>
    <w:rsid w:val="00ED54A2"/>
    <w:rsid w:val="00ED6883"/>
    <w:rsid w:val="00EE0566"/>
    <w:rsid w:val="00EE374A"/>
    <w:rsid w:val="00EE48DE"/>
    <w:rsid w:val="00EF08F1"/>
    <w:rsid w:val="00EF2724"/>
    <w:rsid w:val="00EF33C8"/>
    <w:rsid w:val="00EF3D9A"/>
    <w:rsid w:val="00EF65A5"/>
    <w:rsid w:val="00F009F8"/>
    <w:rsid w:val="00F02340"/>
    <w:rsid w:val="00F04A21"/>
    <w:rsid w:val="00F05409"/>
    <w:rsid w:val="00F111F4"/>
    <w:rsid w:val="00F1128B"/>
    <w:rsid w:val="00F13E4B"/>
    <w:rsid w:val="00F1478B"/>
    <w:rsid w:val="00F14D7C"/>
    <w:rsid w:val="00F334E9"/>
    <w:rsid w:val="00F372E9"/>
    <w:rsid w:val="00F42FF1"/>
    <w:rsid w:val="00F43464"/>
    <w:rsid w:val="00F4503E"/>
    <w:rsid w:val="00F55E4B"/>
    <w:rsid w:val="00F6075F"/>
    <w:rsid w:val="00F62D29"/>
    <w:rsid w:val="00F706C2"/>
    <w:rsid w:val="00F73343"/>
    <w:rsid w:val="00F7430E"/>
    <w:rsid w:val="00F760A1"/>
    <w:rsid w:val="00F77CD6"/>
    <w:rsid w:val="00F80543"/>
    <w:rsid w:val="00F81847"/>
    <w:rsid w:val="00F8255B"/>
    <w:rsid w:val="00F8508C"/>
    <w:rsid w:val="00F90C4E"/>
    <w:rsid w:val="00F924A2"/>
    <w:rsid w:val="00F925BC"/>
    <w:rsid w:val="00F9617D"/>
    <w:rsid w:val="00F97444"/>
    <w:rsid w:val="00F97A31"/>
    <w:rsid w:val="00FA2A22"/>
    <w:rsid w:val="00FA36C5"/>
    <w:rsid w:val="00FA4875"/>
    <w:rsid w:val="00FA498E"/>
    <w:rsid w:val="00FB1327"/>
    <w:rsid w:val="00FB1DE7"/>
    <w:rsid w:val="00FB3642"/>
    <w:rsid w:val="00FB37A0"/>
    <w:rsid w:val="00FB41FD"/>
    <w:rsid w:val="00FB6128"/>
    <w:rsid w:val="00FB6D5E"/>
    <w:rsid w:val="00FC06C1"/>
    <w:rsid w:val="00FC0A37"/>
    <w:rsid w:val="00FC1933"/>
    <w:rsid w:val="00FC360A"/>
    <w:rsid w:val="00FC393A"/>
    <w:rsid w:val="00FC3FDB"/>
    <w:rsid w:val="00FD6A28"/>
    <w:rsid w:val="00FE2A39"/>
    <w:rsid w:val="00FE6DD3"/>
    <w:rsid w:val="00FF0B5A"/>
    <w:rsid w:val="00FF0DA6"/>
    <w:rsid w:val="00FF344F"/>
    <w:rsid w:val="00FF4C87"/>
    <w:rsid w:val="00FF6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0BAF86"/>
  <w15:docId w15:val="{98922956-1237-436F-951F-5BBC87D4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59D"/>
    <w:pPr>
      <w:widowControl w:val="0"/>
      <w:jc w:val="both"/>
    </w:pPr>
    <w:rPr>
      <w:kern w:val="2"/>
      <w:sz w:val="21"/>
    </w:rPr>
  </w:style>
  <w:style w:type="paragraph" w:styleId="1">
    <w:name w:val="heading 1"/>
    <w:basedOn w:val="a"/>
    <w:next w:val="a"/>
    <w:link w:val="10"/>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0"/>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Pr>
      <w:b/>
      <w:kern w:val="44"/>
      <w:sz w:val="44"/>
    </w:rPr>
  </w:style>
  <w:style w:type="character" w:customStyle="1" w:styleId="30">
    <w:name w:val="标题 3 字符"/>
    <w:link w:val="3"/>
    <w:uiPriority w:val="99"/>
    <w:semiHidden/>
    <w:locked/>
    <w:rPr>
      <w:b/>
      <w:sz w:val="32"/>
    </w:rPr>
  </w:style>
  <w:style w:type="paragraph" w:styleId="a3">
    <w:name w:val="header"/>
    <w:basedOn w:val="a"/>
    <w:link w:val="a4"/>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semiHidden/>
    <w:locked/>
    <w:rPr>
      <w:sz w:val="18"/>
    </w:rPr>
  </w:style>
  <w:style w:type="paragraph" w:styleId="a5">
    <w:name w:val="Plain Text"/>
    <w:basedOn w:val="a"/>
    <w:link w:val="a6"/>
    <w:uiPriority w:val="99"/>
    <w:rsid w:val="00A21CED"/>
    <w:rPr>
      <w:rFonts w:ascii="宋体" w:hAnsi="Courier New"/>
      <w:kern w:val="0"/>
      <w:sz w:val="20"/>
      <w:szCs w:val="21"/>
    </w:rPr>
  </w:style>
  <w:style w:type="character" w:customStyle="1" w:styleId="a6">
    <w:name w:val="纯文本 字符"/>
    <w:link w:val="a5"/>
    <w:uiPriority w:val="99"/>
    <w:locked/>
    <w:rPr>
      <w:rFonts w:ascii="宋体" w:hAnsi="Courier New"/>
      <w:sz w:val="21"/>
    </w:rPr>
  </w:style>
  <w:style w:type="paragraph" w:styleId="a7">
    <w:name w:val="Date"/>
    <w:basedOn w:val="a"/>
    <w:next w:val="a"/>
    <w:link w:val="a8"/>
    <w:uiPriority w:val="99"/>
    <w:rsid w:val="00A21CED"/>
    <w:pPr>
      <w:ind w:leftChars="2500" w:left="100"/>
    </w:pPr>
    <w:rPr>
      <w:kern w:val="0"/>
      <w:sz w:val="20"/>
    </w:rPr>
  </w:style>
  <w:style w:type="character" w:customStyle="1" w:styleId="a8">
    <w:name w:val="日期 字符"/>
    <w:link w:val="a7"/>
    <w:uiPriority w:val="99"/>
    <w:semiHidden/>
    <w:locked/>
    <w:rPr>
      <w:sz w:val="20"/>
    </w:rPr>
  </w:style>
  <w:style w:type="character" w:styleId="a9">
    <w:name w:val="Hyperlink"/>
    <w:uiPriority w:val="99"/>
    <w:rsid w:val="00A21CED"/>
    <w:rPr>
      <w:rFonts w:cs="Times New Roman"/>
      <w:color w:val="0000FF"/>
      <w:u w:val="single"/>
    </w:rPr>
  </w:style>
  <w:style w:type="paragraph" w:styleId="aa">
    <w:name w:val="Body Text"/>
    <w:basedOn w:val="a"/>
    <w:link w:val="ab"/>
    <w:uiPriority w:val="99"/>
    <w:rsid w:val="00A21CED"/>
    <w:rPr>
      <w:kern w:val="0"/>
      <w:sz w:val="20"/>
    </w:rPr>
  </w:style>
  <w:style w:type="character" w:customStyle="1" w:styleId="ab">
    <w:name w:val="正文文本 字符"/>
    <w:link w:val="aa"/>
    <w:uiPriority w:val="99"/>
    <w:semiHidden/>
    <w:locked/>
    <w:rPr>
      <w:sz w:val="20"/>
    </w:rPr>
  </w:style>
  <w:style w:type="paragraph" w:styleId="ac">
    <w:name w:val="footer"/>
    <w:basedOn w:val="a"/>
    <w:link w:val="ad"/>
    <w:uiPriority w:val="99"/>
    <w:rsid w:val="00A21CED"/>
    <w:pPr>
      <w:tabs>
        <w:tab w:val="center" w:pos="4153"/>
        <w:tab w:val="right" w:pos="8306"/>
      </w:tabs>
      <w:snapToGrid w:val="0"/>
      <w:jc w:val="left"/>
    </w:pPr>
    <w:rPr>
      <w:kern w:val="0"/>
      <w:sz w:val="18"/>
      <w:szCs w:val="18"/>
    </w:rPr>
  </w:style>
  <w:style w:type="character" w:customStyle="1" w:styleId="ad">
    <w:name w:val="页脚 字符"/>
    <w:link w:val="ac"/>
    <w:uiPriority w:val="99"/>
    <w:locked/>
    <w:rPr>
      <w:sz w:val="18"/>
    </w:rPr>
  </w:style>
  <w:style w:type="character" w:styleId="ae">
    <w:name w:val="page number"/>
    <w:uiPriority w:val="99"/>
    <w:rsid w:val="00A21CED"/>
    <w:rPr>
      <w:rFonts w:cs="Times New Roman"/>
    </w:rPr>
  </w:style>
  <w:style w:type="paragraph" w:styleId="af">
    <w:name w:val="Balloon Text"/>
    <w:basedOn w:val="a"/>
    <w:link w:val="af0"/>
    <w:uiPriority w:val="99"/>
    <w:semiHidden/>
    <w:rsid w:val="00A21CED"/>
    <w:rPr>
      <w:kern w:val="0"/>
      <w:sz w:val="2"/>
    </w:rPr>
  </w:style>
  <w:style w:type="character" w:customStyle="1" w:styleId="af0">
    <w:name w:val="批注框文本 字符"/>
    <w:link w:val="af"/>
    <w:uiPriority w:val="99"/>
    <w:semiHidden/>
    <w:locked/>
    <w:rPr>
      <w:sz w:val="2"/>
    </w:rPr>
  </w:style>
  <w:style w:type="character" w:styleId="af1">
    <w:name w:val="Strong"/>
    <w:uiPriority w:val="22"/>
    <w:qFormat/>
    <w:rsid w:val="008E56FE"/>
    <w:rPr>
      <w:rFonts w:cs="Times New Roman"/>
      <w:b/>
    </w:rPr>
  </w:style>
  <w:style w:type="table" w:styleId="af2">
    <w:name w:val="Table Grid"/>
    <w:basedOn w:val="a1"/>
    <w:uiPriority w:val="39"/>
    <w:rsid w:val="00FF0B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99"/>
    <w:qFormat/>
    <w:rsid w:val="00BC7360"/>
    <w:rPr>
      <w:rFonts w:ascii="Calibri" w:hAnsi="Calibri"/>
      <w:sz w:val="22"/>
      <w:szCs w:val="22"/>
    </w:rPr>
  </w:style>
  <w:style w:type="character" w:styleId="af4">
    <w:name w:val="Emphasis"/>
    <w:uiPriority w:val="20"/>
    <w:qFormat/>
    <w:locked/>
    <w:rsid w:val="00154821"/>
    <w:rPr>
      <w:i/>
      <w:iCs/>
    </w:rPr>
  </w:style>
  <w:style w:type="character" w:styleId="af5">
    <w:name w:val="annotation reference"/>
    <w:uiPriority w:val="99"/>
    <w:semiHidden/>
    <w:unhideWhenUsed/>
    <w:rsid w:val="003B6B3B"/>
    <w:rPr>
      <w:sz w:val="21"/>
      <w:szCs w:val="21"/>
    </w:rPr>
  </w:style>
  <w:style w:type="paragraph" w:styleId="af6">
    <w:name w:val="annotation text"/>
    <w:basedOn w:val="a"/>
    <w:link w:val="af7"/>
    <w:uiPriority w:val="99"/>
    <w:semiHidden/>
    <w:unhideWhenUsed/>
    <w:rsid w:val="003B6B3B"/>
    <w:pPr>
      <w:jc w:val="left"/>
    </w:pPr>
  </w:style>
  <w:style w:type="character" w:customStyle="1" w:styleId="af7">
    <w:name w:val="批注文字 字符"/>
    <w:link w:val="af6"/>
    <w:uiPriority w:val="99"/>
    <w:semiHidden/>
    <w:rsid w:val="003B6B3B"/>
    <w:rPr>
      <w:kern w:val="2"/>
      <w:sz w:val="21"/>
    </w:rPr>
  </w:style>
  <w:style w:type="paragraph" w:styleId="af8">
    <w:name w:val="annotation subject"/>
    <w:basedOn w:val="af6"/>
    <w:next w:val="af6"/>
    <w:link w:val="af9"/>
    <w:uiPriority w:val="99"/>
    <w:semiHidden/>
    <w:unhideWhenUsed/>
    <w:rsid w:val="003B6B3B"/>
    <w:rPr>
      <w:b/>
      <w:bCs/>
    </w:rPr>
  </w:style>
  <w:style w:type="character" w:customStyle="1" w:styleId="af9">
    <w:name w:val="批注主题 字符"/>
    <w:link w:val="af8"/>
    <w:uiPriority w:val="99"/>
    <w:semiHidden/>
    <w:rsid w:val="003B6B3B"/>
    <w:rPr>
      <w:b/>
      <w:bCs/>
      <w:kern w:val="2"/>
      <w:sz w:val="21"/>
    </w:rPr>
  </w:style>
  <w:style w:type="paragraph" w:styleId="afa">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character" w:customStyle="1" w:styleId="Char">
    <w:name w:val="纯文本 Char"/>
    <w:link w:val="PlainText1"/>
    <w:rsid w:val="002B6465"/>
    <w:rPr>
      <w:rFonts w:ascii="宋体" w:hAnsi="Courier New" w:cs="Courier New"/>
      <w:kern w:val="2"/>
      <w:sz w:val="21"/>
      <w:szCs w:val="21"/>
    </w:rPr>
  </w:style>
  <w:style w:type="paragraph" w:customStyle="1" w:styleId="PlainText1">
    <w:name w:val="Plain Text1"/>
    <w:basedOn w:val="a"/>
    <w:link w:val="Char"/>
    <w:rsid w:val="002B6465"/>
    <w:rPr>
      <w:rFonts w:ascii="宋体" w:hAnsi="Courier New" w:cs="Courier New"/>
      <w:szCs w:val="21"/>
    </w:rPr>
  </w:style>
  <w:style w:type="character" w:styleId="afb">
    <w:name w:val="FollowedHyperlink"/>
    <w:basedOn w:val="a0"/>
    <w:uiPriority w:val="99"/>
    <w:semiHidden/>
    <w:unhideWhenUsed/>
    <w:rsid w:val="00986F9E"/>
    <w:rPr>
      <w:color w:val="800080" w:themeColor="followedHyperlink"/>
      <w:u w:val="single"/>
    </w:rPr>
  </w:style>
  <w:style w:type="paragraph" w:customStyle="1" w:styleId="Default">
    <w:name w:val="Default"/>
    <w:rsid w:val="00F97444"/>
    <w:pPr>
      <w:autoSpaceDE w:val="0"/>
      <w:autoSpaceDN w:val="0"/>
      <w:adjustRightInd w:val="0"/>
    </w:pPr>
    <w:rPr>
      <w:rFonts w:eastAsiaTheme="minorEastAsia"/>
      <w:color w:val="000000"/>
      <w:sz w:val="24"/>
      <w:szCs w:val="24"/>
    </w:rPr>
  </w:style>
  <w:style w:type="paragraph" w:styleId="afc">
    <w:name w:val="List Paragraph"/>
    <w:basedOn w:val="a"/>
    <w:uiPriority w:val="34"/>
    <w:qFormat/>
    <w:rsid w:val="00F97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416681223">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6publishing.blob.core.windows.net/customuploadedfiles/BPG_Copyright_License_Agreement.docx" TargetMode="External"/><Relationship Id="rId18" Type="http://schemas.openxmlformats.org/officeDocument/2006/relationships/hyperlink" Target="https://f6publishing.blob.core.windows.net/customuploadedfiles/Informed_consent_statement.pdf" TargetMode="External"/><Relationship Id="rId26" Type="http://schemas.openxmlformats.org/officeDocument/2006/relationships/hyperlink" Target="https://f6publishing.blob.core.windows.net/customuploadedfiles/STROBE.pdf" TargetMode="External"/><Relationship Id="rId39" Type="http://schemas.openxmlformats.org/officeDocument/2006/relationships/hyperlink" Target="https://f6publishing.blob.core.windows.net/customuploadedfiles/Informed_consent_statement-Case_report.pdf" TargetMode="External"/><Relationship Id="rId21" Type="http://schemas.openxmlformats.org/officeDocument/2006/relationships/hyperlink" Target="https://f6publishing.blob.core.windows.net/customuploadedfiles/Biostatistics_statement.pdf" TargetMode="External"/><Relationship Id="rId34" Type="http://schemas.openxmlformats.org/officeDocument/2006/relationships/hyperlink" Target="https://f6publishing.blob.core.windows.net/customuploadedfiles/Biostatistics_statement.pdf" TargetMode="External"/><Relationship Id="rId42" Type="http://schemas.openxmlformats.org/officeDocument/2006/relationships/hyperlink" Target="https://f6publishing.blob.core.windows.net/customuploadedfiles/CAREchecklist-Eng-20160131.pdf"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6publishing.blob.core.windows.net/customuploadedfiles/Biostatistics_statement.pdf" TargetMode="External"/><Relationship Id="rId29" Type="http://schemas.openxmlformats.org/officeDocument/2006/relationships/hyperlink" Target="https://f6publishing.blob.core.windows.net/customuploadedfiles/Clinical_trial_registration_state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6publishing.blob.core.windows.net/customuploadedfiles/Institutional_animal_care_and_use_committee_statement.pdf" TargetMode="External"/><Relationship Id="rId24" Type="http://schemas.openxmlformats.org/officeDocument/2006/relationships/hyperlink" Target="https://f6publishing.blob.core.windows.net/customuploadedfiles/Conflict-of-interest_statement.pdf" TargetMode="External"/><Relationship Id="rId32" Type="http://schemas.openxmlformats.org/officeDocument/2006/relationships/hyperlink" Target="https://f6publishing.blob.core.windows.net/customuploadedfiles/BPG_Copyright_License_Agreement.docx" TargetMode="External"/><Relationship Id="rId37" Type="http://schemas.openxmlformats.org/officeDocument/2006/relationships/hyperlink" Target="https://f6publishing.blob.core.windows.net/customuploadedfiles/PRISMA_2009_Checklist.pdf" TargetMode="External"/><Relationship Id="rId40" Type="http://schemas.openxmlformats.org/officeDocument/2006/relationships/hyperlink" Target="https://f6publishing.blob.core.windows.net/customuploadedfiles/Conflict-of-interest_statement.pdf"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f6publishing.blob.core.windows.net/customuploadedfiles/The_ARRIVE_Guidelines_Chinese.pdf" TargetMode="External"/><Relationship Id="rId23" Type="http://schemas.openxmlformats.org/officeDocument/2006/relationships/hyperlink" Target="https://f6publishing.blob.core.windows.net/customuploadedfiles/Informed_consent_statement.pdf" TargetMode="External"/><Relationship Id="rId28" Type="http://schemas.openxmlformats.org/officeDocument/2006/relationships/hyperlink" Target="https://f6publishing.blob.core.windows.net/customuploadedfiles/Institutional_review_board_statement.pdf" TargetMode="External"/><Relationship Id="rId36" Type="http://schemas.openxmlformats.org/officeDocument/2006/relationships/hyperlink" Target="https://f6publishing.blob.core.windows.net/customuploadedfiles/BPG_Copyright_License_Agreement.docx" TargetMode="External"/><Relationship Id="rId10" Type="http://schemas.openxmlformats.org/officeDocument/2006/relationships/hyperlink" Target="https://f6publishing.blob.core.windows.net/customuploadedfiles/Institutional_review_board_statement.pdf" TargetMode="External"/><Relationship Id="rId19" Type="http://schemas.openxmlformats.org/officeDocument/2006/relationships/hyperlink" Target="https://f6publishing.blob.core.windows.net/customuploadedfiles/Conflict-of-interest_statement.pdf" TargetMode="External"/><Relationship Id="rId31" Type="http://schemas.openxmlformats.org/officeDocument/2006/relationships/hyperlink" Target="https://f6publishing.blob.core.windows.net/customuploadedfiles/Conflict-of-interest_statement.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6publishing.blob.core.windows.net/customuploadedfiles/BPG_Copyright_License_Agreement.docx" TargetMode="External"/><Relationship Id="rId14" Type="http://schemas.openxmlformats.org/officeDocument/2006/relationships/hyperlink" Target="https://f6publishing.blob.core.windows.net/customuploadedfiles/The_ARRIVE_Guidelines_English.pdf" TargetMode="External"/><Relationship Id="rId22" Type="http://schemas.openxmlformats.org/officeDocument/2006/relationships/hyperlink" Target="https://f6publishing.blob.core.windows.net/customuploadedfiles/Institutional_review_board_statement.pdf" TargetMode="External"/><Relationship Id="rId27" Type="http://schemas.openxmlformats.org/officeDocument/2006/relationships/hyperlink" Target="https://f6publishing.blob.core.windows.net/customuploadedfiles/Biostatistics_statement.pdf" TargetMode="External"/><Relationship Id="rId30" Type="http://schemas.openxmlformats.org/officeDocument/2006/relationships/hyperlink" Target="https://f6publishing.blob.core.windows.net/customuploadedfiles/Informed_consent_statement.pdf" TargetMode="External"/><Relationship Id="rId35" Type="http://schemas.openxmlformats.org/officeDocument/2006/relationships/hyperlink" Target="https://f6publishing.blob.core.windows.net/customuploadedfiles/Conflict-of-interest_statement.pdf" TargetMode="External"/><Relationship Id="rId43" Type="http://schemas.openxmlformats.org/officeDocument/2006/relationships/header" Target="header1.xml"/><Relationship Id="rId8" Type="http://schemas.openxmlformats.org/officeDocument/2006/relationships/hyperlink" Target="https://f6publishing.blob.core.windows.net/customuploadedfiles/Conflict-of-interest_statement.pdf" TargetMode="External"/><Relationship Id="rId3" Type="http://schemas.openxmlformats.org/officeDocument/2006/relationships/styles" Target="styles.xml"/><Relationship Id="rId12" Type="http://schemas.openxmlformats.org/officeDocument/2006/relationships/hyperlink" Target="https://f6publishing.blob.core.windows.net/customuploadedfiles/Conflict-of-interest_statement.pdf" TargetMode="External"/><Relationship Id="rId17" Type="http://schemas.openxmlformats.org/officeDocument/2006/relationships/hyperlink" Target="https://f6publishing.blob.core.windows.net/customuploadedfiles/Institutional_review_board_statement.pdf" TargetMode="External"/><Relationship Id="rId25" Type="http://schemas.openxmlformats.org/officeDocument/2006/relationships/hyperlink" Target="https://f6publishing.blob.core.windows.net/customuploadedfiles/BPG_Copyright_License_Agreement.docx" TargetMode="External"/><Relationship Id="rId33" Type="http://schemas.openxmlformats.org/officeDocument/2006/relationships/hyperlink" Target="https://f6publishing.blob.core.windows.net/customuploadedfiles/CONSORT_2010_Checklist.pdf" TargetMode="External"/><Relationship Id="rId38" Type="http://schemas.openxmlformats.org/officeDocument/2006/relationships/hyperlink" Target="https://f6publishing.blob.core.windows.net/customuploadedfiles/Biostatistics_statement.pdf" TargetMode="External"/><Relationship Id="rId46" Type="http://schemas.openxmlformats.org/officeDocument/2006/relationships/fontTable" Target="fontTable.xml"/><Relationship Id="rId20" Type="http://schemas.openxmlformats.org/officeDocument/2006/relationships/hyperlink" Target="https://f6publishing.blob.core.windows.net/customuploadedfiles/BPG_Copyright_License_Agreement.docx" TargetMode="External"/><Relationship Id="rId41" Type="http://schemas.openxmlformats.org/officeDocument/2006/relationships/hyperlink" Target="https://f6publishing.blob.core.windows.net/customuploadedfiles/BPG_Copyright_License_Agreement.doc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79A9E-1304-4662-845B-C56E0A81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20</Pages>
  <Words>4470</Words>
  <Characters>25482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29893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creator>ma</dc:creator>
  <cp:lastModifiedBy>BPG Wang,Jin-Lei</cp:lastModifiedBy>
  <cp:revision>94</cp:revision>
  <cp:lastPrinted>2017-10-22T05:44:00Z</cp:lastPrinted>
  <dcterms:created xsi:type="dcterms:W3CDTF">2017-12-22T01:02:00Z</dcterms:created>
  <dcterms:modified xsi:type="dcterms:W3CDTF">2021-12-17T01:57:00Z</dcterms:modified>
</cp:coreProperties>
</file>